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690A" w14:textId="12585750" w:rsidR="00FF0147" w:rsidRPr="00EE18F0" w:rsidRDefault="00FF0147" w:rsidP="00FF0147">
      <w:pPr>
        <w:pStyle w:val="Standard"/>
        <w:jc w:val="center"/>
        <w:rPr>
          <w:rFonts w:ascii="Arial" w:hAnsi="Arial" w:cs="Arial"/>
          <w:b/>
          <w:bCs/>
          <w:sz w:val="32"/>
          <w:szCs w:val="32"/>
          <w:lang w:val="en-AU"/>
        </w:rPr>
      </w:pPr>
      <w:r w:rsidRPr="00EE18F0">
        <w:rPr>
          <w:rFonts w:ascii="Arial" w:hAnsi="Arial" w:cs="Arial"/>
          <w:b/>
          <w:bCs/>
          <w:sz w:val="32"/>
          <w:szCs w:val="32"/>
          <w:lang w:val="en-AU"/>
        </w:rPr>
        <w:t>Recommendations to General Assembly 2025</w:t>
      </w:r>
    </w:p>
    <w:p w14:paraId="4F61C118" w14:textId="77777777" w:rsidR="00FF0147" w:rsidRPr="00B779BB" w:rsidRDefault="00FF0147" w:rsidP="00FF0147">
      <w:pPr>
        <w:pStyle w:val="Standard"/>
        <w:rPr>
          <w:rFonts w:ascii="Arial" w:eastAsia="Times New Roman" w:hAnsi="Arial" w:cs="Arial"/>
          <w:color w:val="0F9ED5" w:themeColor="accent4"/>
          <w:sz w:val="22"/>
          <w:szCs w:val="22"/>
          <w:lang w:val="en-AU" w:eastAsia="en-GB"/>
        </w:rPr>
      </w:pPr>
    </w:p>
    <w:tbl>
      <w:tblPr>
        <w:tblStyle w:val="TableGrid"/>
        <w:tblW w:w="14329" w:type="dxa"/>
        <w:tblInd w:w="-16" w:type="dxa"/>
        <w:tblLayout w:type="fixed"/>
        <w:tblCellMar>
          <w:left w:w="10" w:type="dxa"/>
          <w:right w:w="10" w:type="dxa"/>
        </w:tblCellMar>
        <w:tblLook w:val="0000" w:firstRow="0" w:lastRow="0" w:firstColumn="0" w:lastColumn="0" w:noHBand="0" w:noVBand="0"/>
      </w:tblPr>
      <w:tblGrid>
        <w:gridCol w:w="1004"/>
        <w:gridCol w:w="1215"/>
        <w:gridCol w:w="1762"/>
        <w:gridCol w:w="5670"/>
        <w:gridCol w:w="4678"/>
      </w:tblGrid>
      <w:tr w:rsidR="00294E39" w14:paraId="1D1D6B4B" w14:textId="77777777" w:rsidTr="1C61128A">
        <w:tc>
          <w:tcPr>
            <w:tcW w:w="1004" w:type="dxa"/>
            <w:tcMar>
              <w:top w:w="0" w:type="dxa"/>
              <w:left w:w="108" w:type="dxa"/>
              <w:bottom w:w="0" w:type="dxa"/>
              <w:right w:w="108" w:type="dxa"/>
            </w:tcMar>
          </w:tcPr>
          <w:p w14:paraId="74399540" w14:textId="77777777" w:rsidR="00294E39" w:rsidRPr="008333AB" w:rsidRDefault="00294E39">
            <w:pPr>
              <w:pStyle w:val="Standard"/>
              <w:rPr>
                <w:rFonts w:ascii="Arial" w:eastAsia="Times New Roman" w:hAnsi="Arial" w:cs="Arial"/>
                <w:b/>
                <w:color w:val="auto"/>
                <w:sz w:val="22"/>
                <w:szCs w:val="22"/>
                <w:lang w:eastAsia="en-GB"/>
              </w:rPr>
            </w:pPr>
            <w:r w:rsidRPr="20937435">
              <w:rPr>
                <w:rFonts w:ascii="Arial" w:eastAsia="Times New Roman" w:hAnsi="Arial" w:cs="Arial"/>
                <w:b/>
                <w:color w:val="auto"/>
                <w:sz w:val="22"/>
                <w:szCs w:val="22"/>
                <w:lang w:eastAsia="en-GB"/>
              </w:rPr>
              <w:t>Motion</w:t>
            </w:r>
          </w:p>
        </w:tc>
        <w:tc>
          <w:tcPr>
            <w:tcW w:w="1215" w:type="dxa"/>
            <w:tcMar>
              <w:top w:w="0" w:type="dxa"/>
              <w:left w:w="108" w:type="dxa"/>
              <w:bottom w:w="0" w:type="dxa"/>
              <w:right w:w="108" w:type="dxa"/>
            </w:tcMar>
          </w:tcPr>
          <w:p w14:paraId="399B46D8" w14:textId="77777777" w:rsidR="00294E39" w:rsidRPr="008333AB" w:rsidRDefault="00294E39">
            <w:pPr>
              <w:pStyle w:val="Standard"/>
              <w:rPr>
                <w:rFonts w:ascii="Arial" w:eastAsia="Times New Roman" w:hAnsi="Arial" w:cs="Arial"/>
                <w:b/>
                <w:bCs/>
                <w:sz w:val="22"/>
                <w:szCs w:val="22"/>
                <w:lang w:eastAsia="en-GB"/>
              </w:rPr>
            </w:pPr>
            <w:r w:rsidRPr="008333AB">
              <w:rPr>
                <w:rFonts w:ascii="Arial" w:eastAsia="Times New Roman" w:hAnsi="Arial" w:cs="Arial"/>
                <w:b/>
                <w:bCs/>
                <w:sz w:val="22"/>
                <w:szCs w:val="22"/>
                <w:lang w:eastAsia="en-GB"/>
              </w:rPr>
              <w:t>White</w:t>
            </w:r>
          </w:p>
          <w:p w14:paraId="14F990CE" w14:textId="77777777" w:rsidR="00294E39" w:rsidRPr="008333AB" w:rsidRDefault="00294E39">
            <w:pPr>
              <w:pStyle w:val="Standard"/>
              <w:rPr>
                <w:rFonts w:ascii="Arial" w:eastAsia="Times New Roman" w:hAnsi="Arial" w:cs="Arial"/>
                <w:b/>
                <w:bCs/>
                <w:sz w:val="22"/>
                <w:szCs w:val="22"/>
                <w:lang w:eastAsia="en-GB"/>
              </w:rPr>
            </w:pPr>
            <w:r w:rsidRPr="008333AB">
              <w:rPr>
                <w:rFonts w:ascii="Arial" w:eastAsia="Times New Roman" w:hAnsi="Arial" w:cs="Arial"/>
                <w:b/>
                <w:bCs/>
                <w:sz w:val="22"/>
                <w:szCs w:val="22"/>
                <w:lang w:eastAsia="en-GB"/>
              </w:rPr>
              <w:t xml:space="preserve">Book </w:t>
            </w:r>
          </w:p>
        </w:tc>
        <w:tc>
          <w:tcPr>
            <w:tcW w:w="1762" w:type="dxa"/>
            <w:tcMar>
              <w:top w:w="0" w:type="dxa"/>
              <w:left w:w="108" w:type="dxa"/>
              <w:bottom w:w="0" w:type="dxa"/>
              <w:right w:w="108" w:type="dxa"/>
            </w:tcMar>
          </w:tcPr>
          <w:p w14:paraId="4534FB7D" w14:textId="77777777" w:rsidR="00294E39" w:rsidRPr="008333AB" w:rsidRDefault="00294E39">
            <w:pPr>
              <w:pStyle w:val="Standard"/>
              <w:rPr>
                <w:rFonts w:ascii="Arial" w:eastAsia="Times New Roman" w:hAnsi="Arial" w:cs="Arial"/>
                <w:b/>
                <w:bCs/>
                <w:sz w:val="22"/>
                <w:szCs w:val="22"/>
                <w:lang w:eastAsia="en-GB"/>
              </w:rPr>
            </w:pPr>
            <w:r w:rsidRPr="008333AB">
              <w:rPr>
                <w:rFonts w:ascii="Arial" w:eastAsia="Times New Roman" w:hAnsi="Arial" w:cs="Arial"/>
                <w:b/>
                <w:bCs/>
                <w:sz w:val="22"/>
                <w:szCs w:val="22"/>
                <w:lang w:eastAsia="en-GB"/>
              </w:rPr>
              <w:t>Report / Proposal</w:t>
            </w:r>
          </w:p>
        </w:tc>
        <w:tc>
          <w:tcPr>
            <w:tcW w:w="5670" w:type="dxa"/>
            <w:tcMar>
              <w:top w:w="0" w:type="dxa"/>
              <w:left w:w="108" w:type="dxa"/>
              <w:bottom w:w="0" w:type="dxa"/>
              <w:right w:w="108" w:type="dxa"/>
            </w:tcMar>
          </w:tcPr>
          <w:p w14:paraId="1CA0BD49" w14:textId="77777777" w:rsidR="00294E39" w:rsidRPr="008333AB" w:rsidRDefault="00294E39" w:rsidP="007F65B7">
            <w:pPr>
              <w:pStyle w:val="Standard"/>
              <w:rPr>
                <w:rFonts w:ascii="Arial" w:eastAsia="Times New Roman" w:hAnsi="Arial" w:cs="Arial"/>
                <w:b/>
                <w:bCs/>
                <w:sz w:val="22"/>
                <w:szCs w:val="22"/>
                <w:lang w:eastAsia="en-GB"/>
              </w:rPr>
            </w:pPr>
            <w:r w:rsidRPr="008333AB">
              <w:rPr>
                <w:rFonts w:ascii="Arial" w:eastAsia="Times New Roman" w:hAnsi="Arial" w:cs="Arial"/>
                <w:b/>
                <w:bCs/>
                <w:sz w:val="22"/>
                <w:szCs w:val="22"/>
                <w:lang w:eastAsia="en-GB"/>
              </w:rPr>
              <w:t>Recommendations</w:t>
            </w:r>
          </w:p>
        </w:tc>
        <w:tc>
          <w:tcPr>
            <w:tcW w:w="4678" w:type="dxa"/>
            <w:tcMar>
              <w:top w:w="0" w:type="dxa"/>
              <w:left w:w="108" w:type="dxa"/>
              <w:bottom w:w="0" w:type="dxa"/>
              <w:right w:w="108" w:type="dxa"/>
            </w:tcMar>
          </w:tcPr>
          <w:p w14:paraId="5D8A48F3" w14:textId="77777777" w:rsidR="00294E39" w:rsidRPr="008333AB" w:rsidRDefault="00294E39">
            <w:pPr>
              <w:pStyle w:val="Standard"/>
              <w:rPr>
                <w:rFonts w:ascii="Arial" w:eastAsia="Times New Roman" w:hAnsi="Arial" w:cs="Arial"/>
                <w:b/>
                <w:bCs/>
                <w:sz w:val="22"/>
                <w:szCs w:val="22"/>
                <w:lang w:eastAsia="en-GB"/>
              </w:rPr>
            </w:pPr>
            <w:r w:rsidRPr="008333AB">
              <w:rPr>
                <w:rFonts w:ascii="Arial" w:eastAsia="Times New Roman" w:hAnsi="Arial" w:cs="Arial"/>
                <w:b/>
                <w:bCs/>
                <w:sz w:val="22"/>
                <w:szCs w:val="22"/>
                <w:lang w:eastAsia="en-GB"/>
              </w:rPr>
              <w:t>Mover / Notes</w:t>
            </w:r>
          </w:p>
        </w:tc>
      </w:tr>
      <w:tr w:rsidR="00294E39" w14:paraId="78572FFD" w14:textId="77777777" w:rsidTr="1C61128A">
        <w:trPr>
          <w:trHeight w:val="399"/>
        </w:trPr>
        <w:tc>
          <w:tcPr>
            <w:tcW w:w="1004" w:type="dxa"/>
            <w:tcMar>
              <w:top w:w="0" w:type="dxa"/>
              <w:left w:w="108" w:type="dxa"/>
              <w:bottom w:w="0" w:type="dxa"/>
              <w:right w:w="108" w:type="dxa"/>
            </w:tcMar>
          </w:tcPr>
          <w:p w14:paraId="0CA9EDFF"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001</w:t>
            </w:r>
          </w:p>
        </w:tc>
        <w:tc>
          <w:tcPr>
            <w:tcW w:w="1215" w:type="dxa"/>
            <w:tcMar>
              <w:top w:w="0" w:type="dxa"/>
              <w:left w:w="108" w:type="dxa"/>
              <w:bottom w:w="0" w:type="dxa"/>
              <w:right w:w="108" w:type="dxa"/>
            </w:tcMar>
          </w:tcPr>
          <w:p w14:paraId="44AA55F5"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55B06434"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6B0114AD" w14:textId="77777777" w:rsidR="00294E39" w:rsidRPr="008333AB" w:rsidRDefault="00294E39" w:rsidP="007F65B7">
            <w:pPr>
              <w:pStyle w:val="Standard"/>
              <w:rPr>
                <w:rFonts w:ascii="Arial" w:hAnsi="Arial" w:cs="Arial"/>
                <w:sz w:val="22"/>
                <w:szCs w:val="22"/>
              </w:rPr>
            </w:pPr>
            <w:r w:rsidRPr="008333AB">
              <w:rPr>
                <w:rFonts w:ascii="Arial" w:hAnsi="Arial" w:cs="Arial"/>
                <w:sz w:val="22"/>
                <w:szCs w:val="22"/>
              </w:rPr>
              <w:t>That the Roll of the Assembly, as laid on the table, be accepted.</w:t>
            </w:r>
          </w:p>
        </w:tc>
        <w:tc>
          <w:tcPr>
            <w:tcW w:w="4678" w:type="dxa"/>
            <w:tcMar>
              <w:top w:w="0" w:type="dxa"/>
              <w:left w:w="108" w:type="dxa"/>
              <w:bottom w:w="0" w:type="dxa"/>
              <w:right w:w="108" w:type="dxa"/>
            </w:tcMar>
          </w:tcPr>
          <w:p w14:paraId="23831F5E"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 of Assembly</w:t>
            </w:r>
          </w:p>
        </w:tc>
      </w:tr>
      <w:tr w:rsidR="00294E39" w14:paraId="6AE0813C" w14:textId="77777777" w:rsidTr="1C61128A">
        <w:trPr>
          <w:trHeight w:val="820"/>
        </w:trPr>
        <w:tc>
          <w:tcPr>
            <w:tcW w:w="1004" w:type="dxa"/>
            <w:tcMar>
              <w:top w:w="0" w:type="dxa"/>
              <w:left w:w="108" w:type="dxa"/>
              <w:bottom w:w="0" w:type="dxa"/>
              <w:right w:w="108" w:type="dxa"/>
            </w:tcMar>
          </w:tcPr>
          <w:p w14:paraId="43D8EAC1"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002</w:t>
            </w:r>
          </w:p>
        </w:tc>
        <w:tc>
          <w:tcPr>
            <w:tcW w:w="1215" w:type="dxa"/>
            <w:tcMar>
              <w:top w:w="0" w:type="dxa"/>
              <w:left w:w="108" w:type="dxa"/>
              <w:bottom w:w="0" w:type="dxa"/>
              <w:right w:w="108" w:type="dxa"/>
            </w:tcMar>
          </w:tcPr>
          <w:p w14:paraId="2E515A6F"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0207137E"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648380F8" w14:textId="03870F71" w:rsidR="00294E39" w:rsidRPr="008333AB" w:rsidRDefault="00294E39" w:rsidP="007F65B7">
            <w:pPr>
              <w:pStyle w:val="Standard"/>
              <w:rPr>
                <w:rFonts w:ascii="Arial" w:hAnsi="Arial" w:cs="Arial"/>
                <w:sz w:val="22"/>
                <w:szCs w:val="22"/>
              </w:rPr>
            </w:pPr>
            <w:r w:rsidRPr="008333AB">
              <w:rPr>
                <w:rFonts w:ascii="Arial" w:hAnsi="Arial" w:cs="Arial"/>
                <w:sz w:val="22"/>
                <w:szCs w:val="22"/>
              </w:rPr>
              <w:t xml:space="preserve">That, pursuant to the election process of the Church, the Rev Peter </w:t>
            </w:r>
            <w:r w:rsidR="006949AC" w:rsidRPr="006949AC">
              <w:rPr>
                <w:rFonts w:ascii="Arial" w:hAnsi="Arial" w:cs="Arial"/>
                <w:sz w:val="22"/>
                <w:szCs w:val="22"/>
                <w:lang w:val="en-NZ"/>
              </w:rPr>
              <w:t>Dunn be declared elected and be inducted as</w:t>
            </w:r>
            <w:r w:rsidRPr="008333AB">
              <w:rPr>
                <w:rFonts w:ascii="Arial" w:hAnsi="Arial" w:cs="Arial"/>
                <w:sz w:val="22"/>
                <w:szCs w:val="22"/>
              </w:rPr>
              <w:t xml:space="preserve"> the Moderator of the 2025 General Assembly, to hold office until the induction of </w:t>
            </w:r>
            <w:r w:rsidRPr="008333AB">
              <w:rPr>
                <w:rFonts w:ascii="Arial" w:hAnsi="Arial" w:cs="Arial"/>
                <w:color w:val="auto"/>
                <w:sz w:val="22"/>
                <w:szCs w:val="22"/>
              </w:rPr>
              <w:t>his</w:t>
            </w:r>
            <w:r w:rsidRPr="008333AB">
              <w:rPr>
                <w:rFonts w:ascii="Arial" w:hAnsi="Arial" w:cs="Arial"/>
                <w:sz w:val="22"/>
                <w:szCs w:val="22"/>
              </w:rPr>
              <w:t xml:space="preserve"> successor at the next ordinary meeting of the Assembly, or as this Assembly determines.</w:t>
            </w:r>
          </w:p>
        </w:tc>
        <w:tc>
          <w:tcPr>
            <w:tcW w:w="4678" w:type="dxa"/>
            <w:tcMar>
              <w:top w:w="0" w:type="dxa"/>
              <w:left w:w="108" w:type="dxa"/>
              <w:bottom w:w="0" w:type="dxa"/>
              <w:right w:w="108" w:type="dxa"/>
            </w:tcMar>
          </w:tcPr>
          <w:p w14:paraId="23F78CC7"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w:t>
            </w:r>
          </w:p>
        </w:tc>
      </w:tr>
      <w:tr w:rsidR="00294E39" w14:paraId="4BD8CC9C" w14:textId="77777777" w:rsidTr="1C61128A">
        <w:trPr>
          <w:trHeight w:val="848"/>
        </w:trPr>
        <w:tc>
          <w:tcPr>
            <w:tcW w:w="1004" w:type="dxa"/>
            <w:tcMar>
              <w:top w:w="0" w:type="dxa"/>
              <w:left w:w="108" w:type="dxa"/>
              <w:bottom w:w="0" w:type="dxa"/>
              <w:right w:w="108" w:type="dxa"/>
            </w:tcMar>
          </w:tcPr>
          <w:p w14:paraId="41CADDEC"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003</w:t>
            </w:r>
          </w:p>
        </w:tc>
        <w:tc>
          <w:tcPr>
            <w:tcW w:w="1215" w:type="dxa"/>
            <w:tcMar>
              <w:top w:w="0" w:type="dxa"/>
              <w:left w:w="108" w:type="dxa"/>
              <w:bottom w:w="0" w:type="dxa"/>
              <w:right w:w="108" w:type="dxa"/>
            </w:tcMar>
          </w:tcPr>
          <w:p w14:paraId="7383A19B"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1BDBBA83"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578EE92A" w14:textId="77777777" w:rsidR="00294E39" w:rsidRPr="008333AB" w:rsidRDefault="00294E39" w:rsidP="007F65B7">
            <w:pPr>
              <w:pStyle w:val="Standard"/>
              <w:rPr>
                <w:rFonts w:ascii="Arial" w:hAnsi="Arial" w:cs="Arial"/>
                <w:sz w:val="22"/>
                <w:szCs w:val="22"/>
              </w:rPr>
            </w:pPr>
            <w:r w:rsidRPr="008333AB">
              <w:rPr>
                <w:rFonts w:ascii="Arial" w:hAnsi="Arial" w:cs="Arial"/>
                <w:sz w:val="22"/>
                <w:szCs w:val="22"/>
              </w:rPr>
              <w:t>That the reports and proposals printed in the Assembly Papers be received and be the working documents of the Assembly.</w:t>
            </w:r>
          </w:p>
        </w:tc>
        <w:tc>
          <w:tcPr>
            <w:tcW w:w="4678" w:type="dxa"/>
            <w:tcMar>
              <w:top w:w="0" w:type="dxa"/>
              <w:left w:w="108" w:type="dxa"/>
              <w:bottom w:w="0" w:type="dxa"/>
              <w:right w:w="108" w:type="dxa"/>
            </w:tcMar>
          </w:tcPr>
          <w:p w14:paraId="2093C53B"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p w14:paraId="60021B29" w14:textId="77777777" w:rsidR="00294E39" w:rsidRPr="008333AB" w:rsidRDefault="00294E39">
            <w:pPr>
              <w:pStyle w:val="Standard"/>
              <w:rPr>
                <w:rFonts w:ascii="Arial" w:eastAsia="Times New Roman" w:hAnsi="Arial" w:cs="Arial"/>
                <w:i/>
                <w:iCs/>
                <w:sz w:val="22"/>
                <w:szCs w:val="22"/>
                <w:lang w:eastAsia="en-GB"/>
              </w:rPr>
            </w:pPr>
          </w:p>
        </w:tc>
      </w:tr>
      <w:tr w:rsidR="00160293" w14:paraId="5E7DCF9E" w14:textId="77777777" w:rsidTr="1C61128A">
        <w:trPr>
          <w:trHeight w:val="820"/>
        </w:trPr>
        <w:tc>
          <w:tcPr>
            <w:tcW w:w="1004" w:type="dxa"/>
            <w:tcMar>
              <w:top w:w="0" w:type="dxa"/>
              <w:left w:w="108" w:type="dxa"/>
              <w:bottom w:w="0" w:type="dxa"/>
              <w:right w:w="108" w:type="dxa"/>
            </w:tcMar>
          </w:tcPr>
          <w:p w14:paraId="4BACC375" w14:textId="3379DDD2" w:rsidR="00160293" w:rsidRPr="008333AB" w:rsidRDefault="008667F0">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004</w:t>
            </w:r>
          </w:p>
        </w:tc>
        <w:tc>
          <w:tcPr>
            <w:tcW w:w="1215" w:type="dxa"/>
            <w:tcMar>
              <w:top w:w="0" w:type="dxa"/>
              <w:left w:w="108" w:type="dxa"/>
              <w:bottom w:w="0" w:type="dxa"/>
              <w:right w:w="108" w:type="dxa"/>
            </w:tcMar>
          </w:tcPr>
          <w:p w14:paraId="3DD3458F" w14:textId="4C1FBC54" w:rsidR="00160293" w:rsidRPr="008333AB" w:rsidRDefault="00664CDB">
            <w:pPr>
              <w:pStyle w:val="Standard"/>
              <w:rPr>
                <w:rFonts w:ascii="Arial" w:eastAsia="Times New Roman" w:hAnsi="Arial" w:cs="Arial"/>
                <w:sz w:val="22"/>
                <w:szCs w:val="22"/>
                <w:lang w:eastAsia="en-GB"/>
              </w:rPr>
            </w:pPr>
            <w:r>
              <w:rPr>
                <w:rFonts w:ascii="Arial" w:eastAsia="Times New Roman" w:hAnsi="Arial" w:cs="Arial"/>
                <w:sz w:val="22"/>
                <w:szCs w:val="22"/>
                <w:lang w:eastAsia="en-GB"/>
              </w:rPr>
              <w:t>E1</w:t>
            </w:r>
          </w:p>
        </w:tc>
        <w:tc>
          <w:tcPr>
            <w:tcW w:w="1762" w:type="dxa"/>
            <w:tcMar>
              <w:top w:w="0" w:type="dxa"/>
              <w:left w:w="108" w:type="dxa"/>
              <w:bottom w:w="0" w:type="dxa"/>
              <w:right w:w="108" w:type="dxa"/>
            </w:tcMar>
          </w:tcPr>
          <w:p w14:paraId="6D204FF2" w14:textId="77777777" w:rsidR="00160293" w:rsidRPr="008333AB" w:rsidRDefault="00160293">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0BA7DE52" w14:textId="36A8D8E3" w:rsidR="00160293" w:rsidRPr="008333AB" w:rsidRDefault="008667F0" w:rsidP="007F65B7">
            <w:pPr>
              <w:pStyle w:val="Standard"/>
              <w:rPr>
                <w:rFonts w:ascii="Arial" w:hAnsi="Arial" w:cs="Arial"/>
                <w:sz w:val="22"/>
                <w:szCs w:val="22"/>
              </w:rPr>
            </w:pPr>
            <w:r w:rsidRPr="008333AB">
              <w:rPr>
                <w:rFonts w:ascii="Arial" w:hAnsi="Arial" w:cs="Arial"/>
                <w:sz w:val="22"/>
                <w:szCs w:val="22"/>
              </w:rPr>
              <w:t>That the Standing Order as printed be accepted as the standing orders for the 2025 General Assembly.</w:t>
            </w:r>
          </w:p>
        </w:tc>
        <w:tc>
          <w:tcPr>
            <w:tcW w:w="4678" w:type="dxa"/>
            <w:tcMar>
              <w:top w:w="0" w:type="dxa"/>
              <w:left w:w="108" w:type="dxa"/>
              <w:bottom w:w="0" w:type="dxa"/>
              <w:right w:w="108" w:type="dxa"/>
            </w:tcMar>
          </w:tcPr>
          <w:p w14:paraId="42089661" w14:textId="1C3BADC8" w:rsidR="00160293" w:rsidRPr="008333AB" w:rsidRDefault="008667F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tc>
      </w:tr>
      <w:tr w:rsidR="00294E39" w14:paraId="4F707AF6" w14:textId="77777777" w:rsidTr="1C61128A">
        <w:trPr>
          <w:trHeight w:val="820"/>
        </w:trPr>
        <w:tc>
          <w:tcPr>
            <w:tcW w:w="1004" w:type="dxa"/>
            <w:tcMar>
              <w:top w:w="0" w:type="dxa"/>
              <w:left w:w="108" w:type="dxa"/>
              <w:bottom w:w="0" w:type="dxa"/>
              <w:right w:w="108" w:type="dxa"/>
            </w:tcMar>
          </w:tcPr>
          <w:p w14:paraId="57556E57"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005</w:t>
            </w:r>
          </w:p>
        </w:tc>
        <w:tc>
          <w:tcPr>
            <w:tcW w:w="1215" w:type="dxa"/>
            <w:tcMar>
              <w:top w:w="0" w:type="dxa"/>
              <w:left w:w="108" w:type="dxa"/>
              <w:bottom w:w="0" w:type="dxa"/>
              <w:right w:w="108" w:type="dxa"/>
            </w:tcMar>
          </w:tcPr>
          <w:p w14:paraId="03F91FA3"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073F7155"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27EB7770" w14:textId="77777777" w:rsidR="00294E39" w:rsidRPr="008333AB" w:rsidRDefault="00294E39" w:rsidP="007F65B7">
            <w:pPr>
              <w:pStyle w:val="Standard"/>
              <w:rPr>
                <w:rFonts w:ascii="Arial" w:eastAsia="Times New Roman" w:hAnsi="Arial" w:cs="Arial"/>
                <w:sz w:val="22"/>
                <w:szCs w:val="22"/>
                <w:lang w:eastAsia="en-GB"/>
              </w:rPr>
            </w:pPr>
            <w:proofErr w:type="gramStart"/>
            <w:r w:rsidRPr="008333AB">
              <w:rPr>
                <w:rFonts w:ascii="Arial" w:hAnsi="Arial" w:cs="Arial"/>
                <w:sz w:val="22"/>
                <w:szCs w:val="22"/>
              </w:rPr>
              <w:t>That Heather</w:t>
            </w:r>
            <w:proofErr w:type="gramEnd"/>
            <w:r w:rsidRPr="008333AB">
              <w:rPr>
                <w:rFonts w:ascii="Arial" w:hAnsi="Arial" w:cs="Arial"/>
                <w:sz w:val="22"/>
                <w:szCs w:val="22"/>
              </w:rPr>
              <w:t xml:space="preserve"> McKenzie be appointed Deputy Clerk of Assembly until the close of the 2025 Assembly meeting.</w:t>
            </w:r>
          </w:p>
        </w:tc>
        <w:tc>
          <w:tcPr>
            <w:tcW w:w="4678" w:type="dxa"/>
            <w:tcMar>
              <w:top w:w="0" w:type="dxa"/>
              <w:left w:w="108" w:type="dxa"/>
              <w:bottom w:w="0" w:type="dxa"/>
              <w:right w:w="108" w:type="dxa"/>
            </w:tcMar>
          </w:tcPr>
          <w:p w14:paraId="0F51C7F3"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tc>
      </w:tr>
      <w:tr w:rsidR="00294E39" w14:paraId="49E22A70" w14:textId="77777777" w:rsidTr="1C61128A">
        <w:trPr>
          <w:trHeight w:val="600"/>
        </w:trPr>
        <w:tc>
          <w:tcPr>
            <w:tcW w:w="1004" w:type="dxa"/>
            <w:tcMar>
              <w:top w:w="0" w:type="dxa"/>
              <w:left w:w="108" w:type="dxa"/>
              <w:bottom w:w="0" w:type="dxa"/>
              <w:right w:w="108" w:type="dxa"/>
            </w:tcMar>
          </w:tcPr>
          <w:p w14:paraId="292A065C"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006</w:t>
            </w:r>
          </w:p>
        </w:tc>
        <w:tc>
          <w:tcPr>
            <w:tcW w:w="1215" w:type="dxa"/>
            <w:tcMar>
              <w:top w:w="0" w:type="dxa"/>
              <w:left w:w="108" w:type="dxa"/>
              <w:bottom w:w="0" w:type="dxa"/>
              <w:right w:w="108" w:type="dxa"/>
            </w:tcMar>
          </w:tcPr>
          <w:p w14:paraId="39B930A5"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108BE9EF"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629A2DF2" w14:textId="77777777" w:rsidR="00294E39" w:rsidRPr="008333AB" w:rsidRDefault="00294E39" w:rsidP="007F65B7">
            <w:pPr>
              <w:pStyle w:val="Standard"/>
              <w:rPr>
                <w:rFonts w:ascii="Arial" w:hAnsi="Arial" w:cs="Arial"/>
                <w:color w:val="auto"/>
                <w:sz w:val="22"/>
                <w:szCs w:val="22"/>
              </w:rPr>
            </w:pPr>
            <w:r w:rsidRPr="008333AB">
              <w:rPr>
                <w:rFonts w:ascii="Arial" w:hAnsi="Arial" w:cs="Arial"/>
                <w:color w:val="auto"/>
                <w:sz w:val="22"/>
                <w:szCs w:val="22"/>
              </w:rPr>
              <w:t xml:space="preserve">That the Assembly </w:t>
            </w:r>
            <w:proofErr w:type="spellStart"/>
            <w:r w:rsidRPr="008333AB">
              <w:rPr>
                <w:rFonts w:ascii="Arial" w:hAnsi="Arial" w:cs="Arial"/>
                <w:color w:val="auto"/>
                <w:sz w:val="22"/>
                <w:szCs w:val="22"/>
              </w:rPr>
              <w:t>recognise</w:t>
            </w:r>
            <w:proofErr w:type="spellEnd"/>
            <w:r w:rsidRPr="008333AB">
              <w:rPr>
                <w:rFonts w:ascii="Arial" w:hAnsi="Arial" w:cs="Arial"/>
                <w:color w:val="auto"/>
                <w:sz w:val="22"/>
                <w:szCs w:val="22"/>
              </w:rPr>
              <w:t xml:space="preserve"> the following as associates:</w:t>
            </w:r>
          </w:p>
          <w:p w14:paraId="4FE178A0" w14:textId="28EC66F6" w:rsidR="00294E39" w:rsidRPr="008333AB" w:rsidRDefault="00294E39" w:rsidP="007F65B7">
            <w:pPr>
              <w:pStyle w:val="Standard"/>
              <w:rPr>
                <w:rFonts w:ascii="Arial" w:hAnsi="Arial" w:cs="Arial"/>
                <w:sz w:val="22"/>
                <w:szCs w:val="22"/>
              </w:rPr>
            </w:pPr>
            <w:r w:rsidRPr="008333AB">
              <w:rPr>
                <w:rFonts w:ascii="Arial" w:hAnsi="Arial" w:cs="Arial"/>
                <w:color w:val="auto"/>
                <w:sz w:val="22"/>
                <w:szCs w:val="22"/>
              </w:rPr>
              <w:lastRenderedPageBreak/>
              <w:t xml:space="preserve">Dan Spragg, Shona Bettany, Anne Stewart, Gerald </w:t>
            </w:r>
            <w:proofErr w:type="gramStart"/>
            <w:r w:rsidRPr="008333AB">
              <w:rPr>
                <w:rFonts w:ascii="Arial" w:hAnsi="Arial" w:cs="Arial"/>
                <w:color w:val="auto"/>
                <w:sz w:val="22"/>
                <w:szCs w:val="22"/>
              </w:rPr>
              <w:t>Bradfield  (</w:t>
            </w:r>
            <w:proofErr w:type="gramEnd"/>
            <w:r w:rsidRPr="008333AB">
              <w:rPr>
                <w:rFonts w:ascii="Arial" w:hAnsi="Arial" w:cs="Arial"/>
                <w:color w:val="auto"/>
                <w:sz w:val="22"/>
                <w:szCs w:val="22"/>
              </w:rPr>
              <w:t>Assembly Business Workgroup), Kat Solomona (Council of Assembly), Kerry Enright (Book of Order Advisory Committee), Ryhan Prasad (Leadership Sub-committee), Craig Donaldson (Resource Sub-committee), Andrew Souness and Ron Mills (Church Property Trustees), Very Rev Rose Luxford (Immediate Past Moderator).</w:t>
            </w:r>
          </w:p>
        </w:tc>
        <w:tc>
          <w:tcPr>
            <w:tcW w:w="4678" w:type="dxa"/>
            <w:tcMar>
              <w:top w:w="0" w:type="dxa"/>
              <w:left w:w="108" w:type="dxa"/>
              <w:bottom w:w="0" w:type="dxa"/>
              <w:right w:w="108" w:type="dxa"/>
            </w:tcMar>
          </w:tcPr>
          <w:p w14:paraId="17DD788E"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lastRenderedPageBreak/>
              <w:t>ABWG</w:t>
            </w:r>
          </w:p>
          <w:p w14:paraId="26669EAD" w14:textId="77777777" w:rsidR="00294E39" w:rsidRPr="008333AB" w:rsidRDefault="00294E39">
            <w:pPr>
              <w:pStyle w:val="Standard"/>
              <w:rPr>
                <w:rFonts w:ascii="Arial" w:hAnsi="Arial" w:cs="Arial"/>
                <w:sz w:val="22"/>
                <w:szCs w:val="22"/>
              </w:rPr>
            </w:pPr>
          </w:p>
        </w:tc>
      </w:tr>
      <w:tr w:rsidR="00294E39" w14:paraId="662B1A3D" w14:textId="77777777" w:rsidTr="1C61128A">
        <w:trPr>
          <w:trHeight w:val="600"/>
        </w:trPr>
        <w:tc>
          <w:tcPr>
            <w:tcW w:w="1004" w:type="dxa"/>
            <w:tcMar>
              <w:top w:w="0" w:type="dxa"/>
              <w:left w:w="108" w:type="dxa"/>
              <w:bottom w:w="0" w:type="dxa"/>
              <w:right w:w="108" w:type="dxa"/>
            </w:tcMar>
          </w:tcPr>
          <w:p w14:paraId="0482F17E"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007</w:t>
            </w:r>
          </w:p>
        </w:tc>
        <w:tc>
          <w:tcPr>
            <w:tcW w:w="1215" w:type="dxa"/>
            <w:tcMar>
              <w:top w:w="0" w:type="dxa"/>
              <w:left w:w="108" w:type="dxa"/>
              <w:bottom w:w="0" w:type="dxa"/>
              <w:right w:w="108" w:type="dxa"/>
            </w:tcMar>
          </w:tcPr>
          <w:p w14:paraId="2CA034F5"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191C5D51"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7034BCBF" w14:textId="77777777" w:rsidR="00294E39" w:rsidRPr="008333AB" w:rsidRDefault="00294E39" w:rsidP="007F65B7">
            <w:pPr>
              <w:pStyle w:val="Standard"/>
              <w:rPr>
                <w:rFonts w:ascii="Arial" w:hAnsi="Arial" w:cs="Arial"/>
                <w:sz w:val="22"/>
                <w:szCs w:val="22"/>
              </w:rPr>
            </w:pPr>
            <w:r w:rsidRPr="008333AB">
              <w:rPr>
                <w:rFonts w:ascii="Arial" w:hAnsi="Arial" w:cs="Arial"/>
                <w:sz w:val="22"/>
                <w:szCs w:val="22"/>
              </w:rPr>
              <w:t>That the following people be associated with the Assembly for the purpose of speaking to specific reports:</w:t>
            </w:r>
          </w:p>
          <w:p w14:paraId="3239E0CD" w14:textId="4F79CF91" w:rsidR="00294E39" w:rsidRPr="008333AB" w:rsidRDefault="00294E39" w:rsidP="007F65B7">
            <w:pPr>
              <w:pStyle w:val="Standard"/>
              <w:rPr>
                <w:rFonts w:ascii="Arial" w:hAnsi="Arial" w:cs="Arial"/>
                <w:sz w:val="22"/>
                <w:szCs w:val="22"/>
              </w:rPr>
            </w:pPr>
            <w:r w:rsidRPr="003E2C3F">
              <w:rPr>
                <w:rFonts w:ascii="Arial" w:hAnsi="Arial" w:cs="Arial"/>
                <w:color w:val="auto"/>
                <w:sz w:val="22"/>
                <w:szCs w:val="22"/>
              </w:rPr>
              <w:t xml:space="preserve">Andrew Doubleday (UCANZ), </w:t>
            </w:r>
            <w:r w:rsidR="00B16609">
              <w:rPr>
                <w:rFonts w:ascii="Arial" w:hAnsi="Arial" w:cs="Arial"/>
                <w:color w:val="auto"/>
                <w:sz w:val="22"/>
                <w:szCs w:val="22"/>
              </w:rPr>
              <w:t>Charissa Nicol</w:t>
            </w:r>
            <w:r w:rsidR="00986D57">
              <w:rPr>
                <w:rFonts w:ascii="Arial" w:hAnsi="Arial" w:cs="Arial"/>
                <w:color w:val="auto"/>
                <w:sz w:val="22"/>
                <w:szCs w:val="22"/>
              </w:rPr>
              <w:t xml:space="preserve"> (Proposal F2)</w:t>
            </w:r>
            <w:r w:rsidR="00B16609">
              <w:rPr>
                <w:rFonts w:ascii="Arial" w:hAnsi="Arial" w:cs="Arial"/>
                <w:color w:val="auto"/>
                <w:sz w:val="22"/>
                <w:szCs w:val="22"/>
              </w:rPr>
              <w:t xml:space="preserve">, </w:t>
            </w:r>
            <w:r w:rsidRPr="003E2C3F">
              <w:rPr>
                <w:rFonts w:ascii="Arial" w:hAnsi="Arial" w:cs="Arial"/>
                <w:color w:val="auto"/>
                <w:sz w:val="22"/>
                <w:szCs w:val="22"/>
              </w:rPr>
              <w:t xml:space="preserve">Murray Rae (Board of Knox &amp; Salmond Colleges) </w:t>
            </w:r>
          </w:p>
        </w:tc>
        <w:tc>
          <w:tcPr>
            <w:tcW w:w="4678" w:type="dxa"/>
            <w:tcMar>
              <w:top w:w="0" w:type="dxa"/>
              <w:left w:w="108" w:type="dxa"/>
              <w:bottom w:w="0" w:type="dxa"/>
              <w:right w:w="108" w:type="dxa"/>
            </w:tcMar>
          </w:tcPr>
          <w:p w14:paraId="7171E439"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p w14:paraId="394D510C" w14:textId="2B2DAD8B" w:rsidR="00294E39" w:rsidRPr="008333AB" w:rsidRDefault="00294E39">
            <w:pPr>
              <w:pStyle w:val="Standard"/>
              <w:rPr>
                <w:rFonts w:ascii="Arial" w:eastAsia="Times New Roman" w:hAnsi="Arial" w:cs="Arial"/>
                <w:i/>
                <w:iCs/>
                <w:color w:val="FF0000"/>
                <w:sz w:val="22"/>
                <w:szCs w:val="22"/>
                <w:lang w:eastAsia="en-GB"/>
              </w:rPr>
            </w:pPr>
          </w:p>
        </w:tc>
      </w:tr>
      <w:tr w:rsidR="00294E39" w14:paraId="63B31144" w14:textId="77777777" w:rsidTr="1C61128A">
        <w:trPr>
          <w:trHeight w:val="600"/>
        </w:trPr>
        <w:tc>
          <w:tcPr>
            <w:tcW w:w="1004" w:type="dxa"/>
            <w:tcMar>
              <w:top w:w="0" w:type="dxa"/>
              <w:left w:w="108" w:type="dxa"/>
              <w:bottom w:w="0" w:type="dxa"/>
              <w:right w:w="108" w:type="dxa"/>
            </w:tcMar>
          </w:tcPr>
          <w:p w14:paraId="1E9A910B"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008</w:t>
            </w:r>
          </w:p>
        </w:tc>
        <w:tc>
          <w:tcPr>
            <w:tcW w:w="1215" w:type="dxa"/>
            <w:tcMar>
              <w:top w:w="0" w:type="dxa"/>
              <w:left w:w="108" w:type="dxa"/>
              <w:bottom w:w="0" w:type="dxa"/>
              <w:right w:w="108" w:type="dxa"/>
            </w:tcMar>
          </w:tcPr>
          <w:p w14:paraId="6912E6A7"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15279506" w14:textId="77777777" w:rsidR="00294E39" w:rsidRPr="00D82D25" w:rsidRDefault="00294E39">
            <w:pPr>
              <w:pStyle w:val="Standard"/>
              <w:rPr>
                <w:rFonts w:ascii="Arial" w:eastAsia="Times New Roman" w:hAnsi="Arial" w:cs="Arial"/>
                <w:color w:val="auto"/>
                <w:sz w:val="22"/>
                <w:szCs w:val="22"/>
                <w:lang w:eastAsia="en-GB"/>
              </w:rPr>
            </w:pPr>
          </w:p>
        </w:tc>
        <w:tc>
          <w:tcPr>
            <w:tcW w:w="5670" w:type="dxa"/>
            <w:tcMar>
              <w:top w:w="0" w:type="dxa"/>
              <w:left w:w="108" w:type="dxa"/>
              <w:bottom w:w="0" w:type="dxa"/>
              <w:right w:w="108" w:type="dxa"/>
            </w:tcMar>
          </w:tcPr>
          <w:p w14:paraId="2A8CC06D" w14:textId="77777777" w:rsidR="00294E39" w:rsidRPr="00D82D25" w:rsidRDefault="00294E39" w:rsidP="007F65B7">
            <w:pPr>
              <w:pStyle w:val="Standard"/>
              <w:rPr>
                <w:rFonts w:ascii="Arial" w:hAnsi="Arial" w:cs="Arial"/>
                <w:color w:val="auto"/>
                <w:sz w:val="22"/>
                <w:szCs w:val="22"/>
              </w:rPr>
            </w:pPr>
            <w:r w:rsidRPr="00D82D25">
              <w:rPr>
                <w:rFonts w:ascii="Arial" w:hAnsi="Arial" w:cs="Arial"/>
                <w:color w:val="auto"/>
                <w:sz w:val="22"/>
                <w:szCs w:val="22"/>
              </w:rPr>
              <w:t>That the Facilitation Group, under Standing Order 24, comprise</w:t>
            </w:r>
          </w:p>
          <w:p w14:paraId="74BEE6BE" w14:textId="6864AE1E" w:rsidR="00294E39" w:rsidRPr="00D82D25" w:rsidRDefault="00294E39" w:rsidP="007F65B7">
            <w:pPr>
              <w:pStyle w:val="Standard"/>
              <w:rPr>
                <w:rFonts w:ascii="Arial" w:hAnsi="Arial" w:cs="Arial"/>
                <w:color w:val="auto"/>
                <w:sz w:val="22"/>
                <w:szCs w:val="22"/>
              </w:rPr>
            </w:pPr>
            <w:r w:rsidRPr="00D82D25">
              <w:rPr>
                <w:rFonts w:ascii="Arial" w:hAnsi="Arial" w:cs="Arial"/>
                <w:color w:val="auto"/>
                <w:sz w:val="22"/>
                <w:szCs w:val="22"/>
              </w:rPr>
              <w:t xml:space="preserve">Judith Souness, Martin Stewart </w:t>
            </w:r>
          </w:p>
        </w:tc>
        <w:tc>
          <w:tcPr>
            <w:tcW w:w="4678" w:type="dxa"/>
            <w:tcMar>
              <w:top w:w="0" w:type="dxa"/>
              <w:left w:w="108" w:type="dxa"/>
              <w:bottom w:w="0" w:type="dxa"/>
              <w:right w:w="108" w:type="dxa"/>
            </w:tcMar>
          </w:tcPr>
          <w:p w14:paraId="5AA6FC5C"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p w14:paraId="532C407E" w14:textId="5A435A91" w:rsidR="00294E39" w:rsidRPr="008333AB" w:rsidRDefault="00294E39">
            <w:pPr>
              <w:pStyle w:val="Standard"/>
              <w:rPr>
                <w:rFonts w:ascii="Arial" w:eastAsia="Times New Roman" w:hAnsi="Arial" w:cs="Arial"/>
                <w:i/>
                <w:iCs/>
                <w:sz w:val="22"/>
                <w:szCs w:val="22"/>
                <w:lang w:eastAsia="en-GB"/>
              </w:rPr>
            </w:pPr>
          </w:p>
        </w:tc>
      </w:tr>
      <w:tr w:rsidR="00294E39" w14:paraId="1AD58E03" w14:textId="77777777" w:rsidTr="1C61128A">
        <w:trPr>
          <w:trHeight w:val="820"/>
        </w:trPr>
        <w:tc>
          <w:tcPr>
            <w:tcW w:w="1004" w:type="dxa"/>
            <w:tcMar>
              <w:top w:w="0" w:type="dxa"/>
              <w:left w:w="108" w:type="dxa"/>
              <w:bottom w:w="0" w:type="dxa"/>
              <w:right w:w="108" w:type="dxa"/>
            </w:tcMar>
          </w:tcPr>
          <w:p w14:paraId="67AA4254"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009</w:t>
            </w:r>
          </w:p>
        </w:tc>
        <w:tc>
          <w:tcPr>
            <w:tcW w:w="1215" w:type="dxa"/>
            <w:tcMar>
              <w:top w:w="0" w:type="dxa"/>
              <w:left w:w="108" w:type="dxa"/>
              <w:bottom w:w="0" w:type="dxa"/>
              <w:right w:w="108" w:type="dxa"/>
            </w:tcMar>
          </w:tcPr>
          <w:p w14:paraId="14CC5845"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7E630683"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37FDB951" w14:textId="77777777" w:rsidR="00294E39" w:rsidRPr="00FE1A6D" w:rsidRDefault="00294E39" w:rsidP="007F65B7">
            <w:pPr>
              <w:pStyle w:val="Standard"/>
              <w:rPr>
                <w:rFonts w:ascii="Arial" w:eastAsia="Times New Roman" w:hAnsi="Arial" w:cs="Arial"/>
                <w:color w:val="auto"/>
                <w:sz w:val="22"/>
                <w:szCs w:val="22"/>
                <w:lang w:eastAsia="en-GB"/>
              </w:rPr>
            </w:pPr>
            <w:r w:rsidRPr="00FE1A6D">
              <w:rPr>
                <w:rFonts w:ascii="Arial" w:eastAsia="Times New Roman" w:hAnsi="Arial" w:cs="Arial"/>
                <w:color w:val="auto"/>
                <w:sz w:val="22"/>
                <w:szCs w:val="22"/>
                <w:lang w:eastAsia="en-GB"/>
              </w:rPr>
              <w:t xml:space="preserve">That the timekeepers for this Assembly </w:t>
            </w:r>
            <w:proofErr w:type="gramStart"/>
            <w:r w:rsidRPr="00FE1A6D">
              <w:rPr>
                <w:rFonts w:ascii="Arial" w:eastAsia="Times New Roman" w:hAnsi="Arial" w:cs="Arial"/>
                <w:color w:val="auto"/>
                <w:sz w:val="22"/>
                <w:szCs w:val="22"/>
                <w:lang w:eastAsia="en-GB"/>
              </w:rPr>
              <w:t>be :</w:t>
            </w:r>
            <w:proofErr w:type="gramEnd"/>
          </w:p>
          <w:p w14:paraId="1718DA2B" w14:textId="206C502F" w:rsidR="00294E39" w:rsidRPr="00FE1A6D" w:rsidRDefault="00294E39" w:rsidP="007F65B7">
            <w:pPr>
              <w:widowControl/>
              <w:suppressAutoHyphens w:val="0"/>
              <w:autoSpaceDN/>
              <w:spacing w:line="288" w:lineRule="auto"/>
              <w:ind w:left="720"/>
              <w:jc w:val="left"/>
              <w:textAlignment w:val="auto"/>
              <w:rPr>
                <w:rFonts w:ascii="Arial" w:eastAsia="Times New Roman" w:hAnsi="Arial" w:cs="Arial"/>
                <w:kern w:val="0"/>
                <w:sz w:val="22"/>
                <w:szCs w:val="22"/>
              </w:rPr>
            </w:pPr>
            <w:r w:rsidRPr="00FE1A6D">
              <w:rPr>
                <w:rFonts w:ascii="Arial" w:hAnsi="Arial" w:cs="Arial"/>
                <w:sz w:val="22"/>
                <w:szCs w:val="22"/>
              </w:rPr>
              <w:t>Maria Herbert,</w:t>
            </w:r>
            <w:r w:rsidRPr="00FE1A6D">
              <w:rPr>
                <w:rFonts w:ascii="Arial" w:eastAsia="Times New Roman" w:hAnsi="Arial" w:cs="Arial"/>
                <w:kern w:val="0"/>
                <w:sz w:val="22"/>
                <w:szCs w:val="22"/>
              </w:rPr>
              <w:t xml:space="preserve"> </w:t>
            </w:r>
            <w:r w:rsidRPr="00FE1A6D">
              <w:rPr>
                <w:rFonts w:ascii="Arial" w:hAnsi="Arial" w:cs="Arial"/>
                <w:sz w:val="22"/>
                <w:szCs w:val="22"/>
              </w:rPr>
              <w:t>Litia Paulo, Matalena Tuiloma,</w:t>
            </w:r>
          </w:p>
          <w:p w14:paraId="7D960F87" w14:textId="77777777" w:rsidR="00294E39" w:rsidRPr="00FE1A6D" w:rsidRDefault="00294E39" w:rsidP="007F65B7">
            <w:pPr>
              <w:spacing w:line="288" w:lineRule="auto"/>
              <w:ind w:left="720"/>
              <w:jc w:val="left"/>
              <w:rPr>
                <w:rFonts w:ascii="Arial" w:hAnsi="Arial" w:cs="Arial"/>
                <w:sz w:val="22"/>
                <w:szCs w:val="22"/>
              </w:rPr>
            </w:pPr>
            <w:proofErr w:type="spellStart"/>
            <w:r w:rsidRPr="00FE1A6D">
              <w:rPr>
                <w:rFonts w:ascii="Arial" w:hAnsi="Arial" w:cs="Arial"/>
                <w:sz w:val="22"/>
                <w:szCs w:val="22"/>
              </w:rPr>
              <w:t>Silila</w:t>
            </w:r>
            <w:proofErr w:type="spellEnd"/>
            <w:r w:rsidRPr="00FE1A6D">
              <w:rPr>
                <w:rFonts w:ascii="Arial" w:hAnsi="Arial" w:cs="Arial"/>
                <w:sz w:val="22"/>
                <w:szCs w:val="22"/>
              </w:rPr>
              <w:t xml:space="preserve"> Ioane, Hayley Barrows, Naomi Faga, </w:t>
            </w:r>
          </w:p>
          <w:p w14:paraId="1BBB174B" w14:textId="41B546F4" w:rsidR="00294E39" w:rsidRPr="00FE1A6D" w:rsidRDefault="00294E39" w:rsidP="007F65B7">
            <w:pPr>
              <w:spacing w:line="288" w:lineRule="auto"/>
              <w:ind w:left="720"/>
              <w:jc w:val="left"/>
              <w:rPr>
                <w:rFonts w:ascii="Arial" w:hAnsi="Arial" w:cs="Arial"/>
                <w:sz w:val="22"/>
                <w:szCs w:val="22"/>
              </w:rPr>
            </w:pPr>
            <w:proofErr w:type="spellStart"/>
            <w:r w:rsidRPr="00FE1A6D">
              <w:rPr>
                <w:rFonts w:ascii="Arial" w:hAnsi="Arial" w:cs="Arial"/>
                <w:sz w:val="22"/>
                <w:szCs w:val="22"/>
              </w:rPr>
              <w:t>Tipesa</w:t>
            </w:r>
            <w:proofErr w:type="spellEnd"/>
            <w:r w:rsidRPr="00FE1A6D">
              <w:rPr>
                <w:rFonts w:ascii="Arial" w:hAnsi="Arial" w:cs="Arial"/>
                <w:sz w:val="22"/>
                <w:szCs w:val="22"/>
              </w:rPr>
              <w:t xml:space="preserve"> </w:t>
            </w:r>
            <w:proofErr w:type="spellStart"/>
            <w:r w:rsidRPr="00FE1A6D">
              <w:rPr>
                <w:rFonts w:ascii="Arial" w:hAnsi="Arial" w:cs="Arial"/>
                <w:sz w:val="22"/>
                <w:szCs w:val="22"/>
              </w:rPr>
              <w:t>Te'evale</w:t>
            </w:r>
            <w:proofErr w:type="spellEnd"/>
          </w:p>
        </w:tc>
        <w:tc>
          <w:tcPr>
            <w:tcW w:w="4678" w:type="dxa"/>
            <w:tcMar>
              <w:top w:w="0" w:type="dxa"/>
              <w:left w:w="108" w:type="dxa"/>
              <w:bottom w:w="0" w:type="dxa"/>
              <w:right w:w="108" w:type="dxa"/>
            </w:tcMar>
          </w:tcPr>
          <w:p w14:paraId="73795AEE"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p w14:paraId="11A24FA1" w14:textId="51EBB31E" w:rsidR="00294E39" w:rsidRPr="008333AB" w:rsidRDefault="00294E39">
            <w:pPr>
              <w:pStyle w:val="Standard"/>
              <w:rPr>
                <w:rFonts w:ascii="Arial" w:eastAsia="Times New Roman" w:hAnsi="Arial" w:cs="Arial"/>
                <w:sz w:val="22"/>
                <w:szCs w:val="22"/>
                <w:lang w:eastAsia="en-GB"/>
              </w:rPr>
            </w:pPr>
          </w:p>
        </w:tc>
      </w:tr>
      <w:tr w:rsidR="00294E39" w14:paraId="25D6C9B9" w14:textId="77777777" w:rsidTr="1C61128A">
        <w:trPr>
          <w:trHeight w:val="820"/>
        </w:trPr>
        <w:tc>
          <w:tcPr>
            <w:tcW w:w="1004" w:type="dxa"/>
            <w:tcMar>
              <w:top w:w="0" w:type="dxa"/>
              <w:left w:w="108" w:type="dxa"/>
              <w:bottom w:w="0" w:type="dxa"/>
              <w:right w:w="108" w:type="dxa"/>
            </w:tcMar>
          </w:tcPr>
          <w:p w14:paraId="0DB5B740"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010</w:t>
            </w:r>
          </w:p>
          <w:p w14:paraId="0F43C188" w14:textId="77777777" w:rsidR="00294E39" w:rsidRPr="008333AB" w:rsidRDefault="00294E39">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6363F409"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0C95DCE2"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666BDE94" w14:textId="77777777" w:rsidR="008E0AED" w:rsidRDefault="00294E39" w:rsidP="007F65B7">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That the scrutineers for the Assembly be</w:t>
            </w:r>
            <w:r w:rsidR="008E0AED">
              <w:rPr>
                <w:rFonts w:ascii="Arial" w:eastAsia="Times New Roman" w:hAnsi="Arial" w:cs="Arial"/>
                <w:sz w:val="22"/>
                <w:szCs w:val="22"/>
                <w:lang w:eastAsia="en-GB"/>
              </w:rPr>
              <w:t>:</w:t>
            </w:r>
          </w:p>
          <w:p w14:paraId="20867254" w14:textId="77777777" w:rsidR="00294E39" w:rsidRDefault="008E0AED" w:rsidP="007F65B7">
            <w:pPr>
              <w:pStyle w:val="Standard"/>
              <w:rPr>
                <w:rFonts w:ascii="Arial" w:eastAsia="Times New Roman" w:hAnsi="Arial" w:cs="Arial"/>
                <w:sz w:val="22"/>
                <w:szCs w:val="22"/>
                <w:lang w:eastAsia="en-GB"/>
              </w:rPr>
            </w:pPr>
            <w:proofErr w:type="spellStart"/>
            <w:r>
              <w:rPr>
                <w:rFonts w:ascii="Arial" w:eastAsia="Times New Roman" w:hAnsi="Arial" w:cs="Arial"/>
                <w:sz w:val="22"/>
                <w:szCs w:val="22"/>
                <w:lang w:eastAsia="en-GB"/>
              </w:rPr>
              <w:t>Makesi</w:t>
            </w:r>
            <w:proofErr w:type="spellEnd"/>
            <w:r>
              <w:rPr>
                <w:rFonts w:ascii="Arial" w:eastAsia="Times New Roman" w:hAnsi="Arial" w:cs="Arial"/>
                <w:sz w:val="22"/>
                <w:szCs w:val="22"/>
                <w:lang w:eastAsia="en-GB"/>
              </w:rPr>
              <w:t xml:space="preserve"> Alatimu, Nga Rolston, Fergus Sime</w:t>
            </w:r>
            <w:r w:rsidR="001B0655">
              <w:rPr>
                <w:rFonts w:ascii="Arial" w:eastAsia="Times New Roman" w:hAnsi="Arial" w:cs="Arial"/>
                <w:sz w:val="22"/>
                <w:szCs w:val="22"/>
                <w:lang w:eastAsia="en-GB"/>
              </w:rPr>
              <w:t>.</w:t>
            </w:r>
          </w:p>
          <w:p w14:paraId="0C5BF771" w14:textId="6D18F689" w:rsidR="00A629C7" w:rsidRPr="00DE3E41" w:rsidRDefault="003A0A11" w:rsidP="007F65B7">
            <w:pPr>
              <w:pStyle w:val="Standard"/>
              <w:rPr>
                <w:rFonts w:ascii="Arial" w:eastAsia="Times New Roman" w:hAnsi="Arial" w:cs="Arial"/>
                <w:sz w:val="22"/>
                <w:szCs w:val="22"/>
                <w:lang w:val="en-NZ" w:eastAsia="en-GB"/>
              </w:rPr>
            </w:pPr>
            <w:r w:rsidRPr="003A0A11">
              <w:rPr>
                <w:rFonts w:ascii="Arial" w:eastAsia="Times New Roman" w:hAnsi="Arial" w:cs="Arial"/>
                <w:sz w:val="22"/>
                <w:szCs w:val="22"/>
                <w:lang w:val="en-NZ" w:eastAsia="en-GB"/>
              </w:rPr>
              <w:t>Tanielu Paulo</w:t>
            </w:r>
            <w:r>
              <w:rPr>
                <w:rFonts w:ascii="Arial" w:eastAsia="Times New Roman" w:hAnsi="Arial" w:cs="Arial"/>
                <w:sz w:val="22"/>
                <w:szCs w:val="22"/>
                <w:lang w:val="en-NZ" w:eastAsia="en-GB"/>
              </w:rPr>
              <w:t xml:space="preserve">, </w:t>
            </w:r>
            <w:r w:rsidRPr="003A0A11">
              <w:rPr>
                <w:rFonts w:ascii="Arial" w:eastAsia="Times New Roman" w:hAnsi="Arial" w:cs="Arial"/>
                <w:sz w:val="22"/>
                <w:szCs w:val="22"/>
                <w:lang w:val="en-NZ" w:eastAsia="en-GB"/>
              </w:rPr>
              <w:t>Litia Paulo</w:t>
            </w:r>
            <w:r>
              <w:rPr>
                <w:rFonts w:ascii="Arial" w:eastAsia="Times New Roman" w:hAnsi="Arial" w:cs="Arial"/>
                <w:sz w:val="22"/>
                <w:szCs w:val="22"/>
                <w:lang w:val="en-NZ" w:eastAsia="en-GB"/>
              </w:rPr>
              <w:t xml:space="preserve">, </w:t>
            </w:r>
            <w:proofErr w:type="spellStart"/>
            <w:r w:rsidRPr="003A0A11">
              <w:rPr>
                <w:rFonts w:ascii="Arial" w:eastAsia="Times New Roman" w:hAnsi="Arial" w:cs="Arial"/>
                <w:sz w:val="22"/>
                <w:szCs w:val="22"/>
                <w:lang w:val="en-NZ" w:eastAsia="en-GB"/>
              </w:rPr>
              <w:t>Epati</w:t>
            </w:r>
            <w:proofErr w:type="spellEnd"/>
            <w:r w:rsidRPr="003A0A11">
              <w:rPr>
                <w:rFonts w:ascii="Arial" w:eastAsia="Times New Roman" w:hAnsi="Arial" w:cs="Arial"/>
                <w:sz w:val="22"/>
                <w:szCs w:val="22"/>
                <w:lang w:val="en-NZ" w:eastAsia="en-GB"/>
              </w:rPr>
              <w:t xml:space="preserve"> Ieremia</w:t>
            </w:r>
            <w:r>
              <w:rPr>
                <w:rFonts w:ascii="Arial" w:eastAsia="Times New Roman" w:hAnsi="Arial" w:cs="Arial"/>
                <w:sz w:val="22"/>
                <w:szCs w:val="22"/>
                <w:lang w:val="en-NZ" w:eastAsia="en-GB"/>
              </w:rPr>
              <w:t xml:space="preserve">, </w:t>
            </w:r>
            <w:r w:rsidRPr="003A0A11">
              <w:rPr>
                <w:rFonts w:ascii="Arial" w:eastAsia="Times New Roman" w:hAnsi="Arial" w:cs="Arial"/>
                <w:sz w:val="22"/>
                <w:szCs w:val="22"/>
                <w:lang w:val="en-NZ" w:eastAsia="en-GB"/>
              </w:rPr>
              <w:t>Hayley Barrow</w:t>
            </w:r>
            <w:r w:rsidRPr="003A0A11">
              <w:rPr>
                <w:rFonts w:ascii="Arial" w:eastAsia="Times New Roman" w:hAnsi="Arial" w:cs="Arial"/>
                <w:sz w:val="22"/>
                <w:szCs w:val="22"/>
                <w:lang w:val="en-NZ" w:eastAsia="en-GB"/>
              </w:rPr>
              <w:br/>
            </w:r>
            <w:proofErr w:type="spellStart"/>
            <w:r w:rsidRPr="003A0A11">
              <w:rPr>
                <w:rFonts w:ascii="Arial" w:eastAsia="Times New Roman" w:hAnsi="Arial" w:cs="Arial"/>
                <w:sz w:val="22"/>
                <w:szCs w:val="22"/>
                <w:lang w:val="en-NZ" w:eastAsia="en-GB"/>
              </w:rPr>
              <w:t>Tailua</w:t>
            </w:r>
            <w:proofErr w:type="spellEnd"/>
            <w:r w:rsidRPr="003A0A11">
              <w:rPr>
                <w:rFonts w:ascii="Arial" w:eastAsia="Times New Roman" w:hAnsi="Arial" w:cs="Arial"/>
                <w:sz w:val="22"/>
                <w:szCs w:val="22"/>
                <w:lang w:val="en-NZ" w:eastAsia="en-GB"/>
              </w:rPr>
              <w:t xml:space="preserve"> Soli</w:t>
            </w:r>
            <w:r>
              <w:rPr>
                <w:rFonts w:ascii="Arial" w:eastAsia="Times New Roman" w:hAnsi="Arial" w:cs="Arial"/>
                <w:sz w:val="22"/>
                <w:szCs w:val="22"/>
                <w:lang w:val="en-NZ" w:eastAsia="en-GB"/>
              </w:rPr>
              <w:t xml:space="preserve">, </w:t>
            </w:r>
            <w:r w:rsidRPr="003A0A11">
              <w:rPr>
                <w:rFonts w:ascii="Arial" w:eastAsia="Times New Roman" w:hAnsi="Arial" w:cs="Arial"/>
                <w:sz w:val="22"/>
                <w:szCs w:val="22"/>
                <w:lang w:val="en-NZ" w:eastAsia="en-GB"/>
              </w:rPr>
              <w:t>Naomi Faga</w:t>
            </w:r>
            <w:r w:rsidR="00BF00DA">
              <w:rPr>
                <w:rFonts w:ascii="Arial" w:eastAsia="Times New Roman" w:hAnsi="Arial" w:cs="Arial"/>
                <w:sz w:val="22"/>
                <w:szCs w:val="22"/>
                <w:lang w:val="en-NZ" w:eastAsia="en-GB"/>
              </w:rPr>
              <w:t xml:space="preserve">, </w:t>
            </w:r>
            <w:proofErr w:type="spellStart"/>
            <w:r w:rsidRPr="003A0A11">
              <w:rPr>
                <w:rFonts w:ascii="Arial" w:eastAsia="Times New Roman" w:hAnsi="Arial" w:cs="Arial"/>
                <w:sz w:val="22"/>
                <w:szCs w:val="22"/>
                <w:lang w:val="en-NZ" w:eastAsia="en-GB"/>
              </w:rPr>
              <w:t>Tailua</w:t>
            </w:r>
            <w:proofErr w:type="spellEnd"/>
            <w:r w:rsidRPr="003A0A11">
              <w:rPr>
                <w:rFonts w:ascii="Arial" w:eastAsia="Times New Roman" w:hAnsi="Arial" w:cs="Arial"/>
                <w:sz w:val="22"/>
                <w:szCs w:val="22"/>
                <w:lang w:val="en-NZ" w:eastAsia="en-GB"/>
              </w:rPr>
              <w:t xml:space="preserve"> Soli</w:t>
            </w:r>
            <w:r w:rsidR="00BF00DA">
              <w:rPr>
                <w:rFonts w:ascii="Arial" w:eastAsia="Times New Roman" w:hAnsi="Arial" w:cs="Arial"/>
                <w:sz w:val="22"/>
                <w:szCs w:val="22"/>
                <w:lang w:val="en-NZ" w:eastAsia="en-GB"/>
              </w:rPr>
              <w:t xml:space="preserve">, </w:t>
            </w:r>
            <w:r w:rsidRPr="003A0A11">
              <w:rPr>
                <w:rFonts w:ascii="Arial" w:eastAsia="Times New Roman" w:hAnsi="Arial" w:cs="Arial"/>
                <w:sz w:val="22"/>
                <w:szCs w:val="22"/>
                <w:lang w:val="en-NZ" w:eastAsia="en-GB"/>
              </w:rPr>
              <w:t>Maria Lemalie</w:t>
            </w:r>
          </w:p>
        </w:tc>
        <w:tc>
          <w:tcPr>
            <w:tcW w:w="4678" w:type="dxa"/>
            <w:tcMar>
              <w:top w:w="0" w:type="dxa"/>
              <w:left w:w="108" w:type="dxa"/>
              <w:bottom w:w="0" w:type="dxa"/>
              <w:right w:w="108" w:type="dxa"/>
            </w:tcMar>
          </w:tcPr>
          <w:p w14:paraId="4015F7F8" w14:textId="13EBCAE2" w:rsidR="00294E39" w:rsidRPr="001B0655"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tc>
      </w:tr>
      <w:tr w:rsidR="00294E39" w14:paraId="718AC39E" w14:textId="77777777" w:rsidTr="1C61128A">
        <w:trPr>
          <w:trHeight w:val="820"/>
        </w:trPr>
        <w:tc>
          <w:tcPr>
            <w:tcW w:w="1004" w:type="dxa"/>
            <w:tcMar>
              <w:top w:w="0" w:type="dxa"/>
              <w:left w:w="108" w:type="dxa"/>
              <w:bottom w:w="0" w:type="dxa"/>
              <w:right w:w="108" w:type="dxa"/>
            </w:tcMar>
          </w:tcPr>
          <w:p w14:paraId="3C0595E0"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011</w:t>
            </w:r>
          </w:p>
        </w:tc>
        <w:tc>
          <w:tcPr>
            <w:tcW w:w="1215" w:type="dxa"/>
            <w:tcMar>
              <w:top w:w="0" w:type="dxa"/>
              <w:left w:w="108" w:type="dxa"/>
              <w:bottom w:w="0" w:type="dxa"/>
              <w:right w:w="108" w:type="dxa"/>
            </w:tcMar>
          </w:tcPr>
          <w:p w14:paraId="4673CB77"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63517DF4"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4859DECB" w14:textId="05CE0F49" w:rsidR="00294E39" w:rsidRPr="00CA4D33" w:rsidRDefault="00294E39" w:rsidP="007F65B7">
            <w:pPr>
              <w:pStyle w:val="Standard"/>
              <w:rPr>
                <w:rFonts w:ascii="Arial" w:eastAsia="Times New Roman" w:hAnsi="Arial" w:cs="Arial"/>
                <w:color w:val="auto"/>
                <w:sz w:val="22"/>
                <w:szCs w:val="22"/>
                <w:lang w:eastAsia="en-GB"/>
              </w:rPr>
            </w:pPr>
            <w:r w:rsidRPr="008333AB">
              <w:rPr>
                <w:rFonts w:ascii="Arial" w:eastAsia="Times New Roman" w:hAnsi="Arial" w:cs="Arial"/>
                <w:sz w:val="22"/>
                <w:szCs w:val="22"/>
                <w:lang w:eastAsia="en-GB"/>
              </w:rPr>
              <w:t xml:space="preserve">That the following church councils be given approval to </w:t>
            </w:r>
            <w:r w:rsidRPr="00CA4D33">
              <w:rPr>
                <w:rFonts w:ascii="Arial" w:eastAsia="Times New Roman" w:hAnsi="Arial" w:cs="Arial"/>
                <w:color w:val="auto"/>
                <w:sz w:val="22"/>
                <w:szCs w:val="22"/>
                <w:lang w:eastAsia="en-GB"/>
              </w:rPr>
              <w:t>meet during the 202</w:t>
            </w:r>
            <w:r w:rsidR="000C41A7" w:rsidRPr="00CA4D33">
              <w:rPr>
                <w:rFonts w:ascii="Arial" w:eastAsia="Times New Roman" w:hAnsi="Arial" w:cs="Arial"/>
                <w:color w:val="auto"/>
                <w:sz w:val="22"/>
                <w:szCs w:val="22"/>
                <w:lang w:eastAsia="en-GB"/>
              </w:rPr>
              <w:t>5</w:t>
            </w:r>
            <w:r w:rsidRPr="00CA4D33">
              <w:rPr>
                <w:rFonts w:ascii="Arial" w:eastAsia="Times New Roman" w:hAnsi="Arial" w:cs="Arial"/>
                <w:color w:val="auto"/>
                <w:sz w:val="22"/>
                <w:szCs w:val="22"/>
                <w:lang w:eastAsia="en-GB"/>
              </w:rPr>
              <w:t xml:space="preserve"> General Assembly:</w:t>
            </w:r>
          </w:p>
          <w:p w14:paraId="70508A91" w14:textId="33B9DA86" w:rsidR="00294E39" w:rsidRPr="00CA4D33" w:rsidRDefault="00294E39" w:rsidP="007B0BD0">
            <w:pPr>
              <w:pStyle w:val="Standard"/>
              <w:numPr>
                <w:ilvl w:val="0"/>
                <w:numId w:val="29"/>
              </w:numPr>
              <w:rPr>
                <w:rFonts w:ascii="Arial" w:hAnsi="Arial" w:cs="Arial"/>
                <w:color w:val="auto"/>
                <w:sz w:val="22"/>
                <w:szCs w:val="22"/>
              </w:rPr>
            </w:pPr>
            <w:r w:rsidRPr="00CA4D33">
              <w:rPr>
                <w:rFonts w:ascii="Arial" w:hAnsi="Arial" w:cs="Arial"/>
                <w:color w:val="auto"/>
                <w:sz w:val="22"/>
                <w:szCs w:val="22"/>
              </w:rPr>
              <w:t xml:space="preserve">Napier North Presbyterian </w:t>
            </w:r>
          </w:p>
          <w:p w14:paraId="51D20EAB" w14:textId="4C20CEEB" w:rsidR="007B0BD0" w:rsidRDefault="00313D87" w:rsidP="00313D87">
            <w:pPr>
              <w:pStyle w:val="Standard"/>
              <w:numPr>
                <w:ilvl w:val="0"/>
                <w:numId w:val="29"/>
              </w:numPr>
              <w:spacing w:before="0"/>
              <w:ind w:left="357" w:hanging="357"/>
              <w:rPr>
                <w:rFonts w:ascii="Arial" w:hAnsi="Arial" w:cs="Arial"/>
                <w:color w:val="auto"/>
                <w:sz w:val="22"/>
                <w:szCs w:val="22"/>
              </w:rPr>
            </w:pPr>
            <w:r w:rsidRPr="00CA4D33">
              <w:rPr>
                <w:rFonts w:ascii="Arial" w:hAnsi="Arial" w:cs="Arial"/>
                <w:color w:val="auto"/>
                <w:sz w:val="22"/>
                <w:szCs w:val="22"/>
              </w:rPr>
              <w:t>St Paul’s-St Mark’s, Whanganui</w:t>
            </w:r>
          </w:p>
          <w:p w14:paraId="03284091" w14:textId="77777777" w:rsidR="007B0BD0" w:rsidRDefault="00CA4D33" w:rsidP="00CA4D33">
            <w:pPr>
              <w:pStyle w:val="Standard"/>
              <w:numPr>
                <w:ilvl w:val="0"/>
                <w:numId w:val="29"/>
              </w:numPr>
              <w:spacing w:before="0"/>
              <w:ind w:left="357" w:hanging="357"/>
              <w:rPr>
                <w:rFonts w:ascii="Arial" w:hAnsi="Arial" w:cs="Arial"/>
                <w:color w:val="auto"/>
                <w:sz w:val="22"/>
                <w:szCs w:val="22"/>
              </w:rPr>
            </w:pPr>
            <w:r>
              <w:rPr>
                <w:rFonts w:ascii="Arial" w:hAnsi="Arial" w:cs="Arial"/>
                <w:color w:val="auto"/>
                <w:sz w:val="22"/>
                <w:szCs w:val="22"/>
              </w:rPr>
              <w:t>Knox Fitzroy, New Plymouth</w:t>
            </w:r>
          </w:p>
          <w:p w14:paraId="00B6A3EF" w14:textId="77777777" w:rsidR="009B1BA3" w:rsidRDefault="009B1BA3" w:rsidP="00CA4D33">
            <w:pPr>
              <w:pStyle w:val="Standard"/>
              <w:numPr>
                <w:ilvl w:val="0"/>
                <w:numId w:val="29"/>
              </w:numPr>
              <w:spacing w:before="0"/>
              <w:ind w:left="357" w:hanging="357"/>
              <w:rPr>
                <w:rFonts w:ascii="Arial" w:hAnsi="Arial" w:cs="Arial"/>
                <w:color w:val="auto"/>
                <w:sz w:val="22"/>
                <w:szCs w:val="22"/>
              </w:rPr>
            </w:pPr>
            <w:proofErr w:type="spellStart"/>
            <w:r>
              <w:rPr>
                <w:rFonts w:ascii="Arial" w:hAnsi="Arial" w:cs="Arial"/>
                <w:color w:val="auto"/>
                <w:sz w:val="22"/>
                <w:szCs w:val="22"/>
              </w:rPr>
              <w:t>Mangapapa</w:t>
            </w:r>
            <w:proofErr w:type="spellEnd"/>
            <w:r>
              <w:rPr>
                <w:rFonts w:ascii="Arial" w:hAnsi="Arial" w:cs="Arial"/>
                <w:color w:val="auto"/>
                <w:sz w:val="22"/>
                <w:szCs w:val="22"/>
              </w:rPr>
              <w:t>, Gisborne</w:t>
            </w:r>
          </w:p>
          <w:p w14:paraId="3A54AB66" w14:textId="77777777" w:rsidR="009B1BA3" w:rsidRDefault="009B1BA3" w:rsidP="00CA4D33">
            <w:pPr>
              <w:pStyle w:val="Standard"/>
              <w:numPr>
                <w:ilvl w:val="0"/>
                <w:numId w:val="29"/>
              </w:numPr>
              <w:spacing w:before="0"/>
              <w:ind w:left="357" w:hanging="357"/>
              <w:rPr>
                <w:rFonts w:ascii="Arial" w:hAnsi="Arial" w:cs="Arial"/>
                <w:color w:val="auto"/>
                <w:sz w:val="22"/>
                <w:szCs w:val="22"/>
              </w:rPr>
            </w:pPr>
            <w:r>
              <w:rPr>
                <w:rFonts w:ascii="Arial" w:hAnsi="Arial" w:cs="Arial"/>
                <w:color w:val="auto"/>
                <w:sz w:val="22"/>
                <w:szCs w:val="22"/>
              </w:rPr>
              <w:t>Hawera</w:t>
            </w:r>
          </w:p>
          <w:p w14:paraId="2694089F" w14:textId="77777777" w:rsidR="00A222F3" w:rsidRPr="004C4D25" w:rsidRDefault="00A222F3" w:rsidP="00CA4D33">
            <w:pPr>
              <w:pStyle w:val="Standard"/>
              <w:numPr>
                <w:ilvl w:val="0"/>
                <w:numId w:val="29"/>
              </w:numPr>
              <w:spacing w:before="0"/>
              <w:ind w:left="357" w:hanging="357"/>
              <w:rPr>
                <w:rFonts w:ascii="Arial" w:hAnsi="Arial" w:cs="Arial"/>
                <w:color w:val="auto"/>
                <w:sz w:val="22"/>
                <w:szCs w:val="22"/>
              </w:rPr>
            </w:pPr>
            <w:r w:rsidRPr="00A222F3">
              <w:rPr>
                <w:rFonts w:ascii="Arial" w:hAnsi="Arial" w:cs="Arial"/>
                <w:color w:val="auto"/>
                <w:sz w:val="22"/>
                <w:szCs w:val="22"/>
                <w:lang w:val="en-NZ"/>
              </w:rPr>
              <w:t>First Church</w:t>
            </w:r>
            <w:r w:rsidR="006B3E08">
              <w:rPr>
                <w:rFonts w:ascii="Arial" w:hAnsi="Arial" w:cs="Arial"/>
                <w:color w:val="auto"/>
                <w:sz w:val="22"/>
                <w:szCs w:val="22"/>
                <w:lang w:val="en-NZ"/>
              </w:rPr>
              <w:t>,</w:t>
            </w:r>
            <w:r w:rsidRPr="00A222F3">
              <w:rPr>
                <w:rFonts w:ascii="Arial" w:hAnsi="Arial" w:cs="Arial"/>
                <w:color w:val="auto"/>
                <w:sz w:val="22"/>
                <w:szCs w:val="22"/>
                <w:lang w:val="en-NZ"/>
              </w:rPr>
              <w:t xml:space="preserve"> Martinborough</w:t>
            </w:r>
          </w:p>
          <w:p w14:paraId="3AC4F3D4" w14:textId="13CC8860" w:rsidR="004C4D25" w:rsidRPr="00CA4D33" w:rsidRDefault="004C4D25" w:rsidP="00CA4D33">
            <w:pPr>
              <w:pStyle w:val="Standard"/>
              <w:numPr>
                <w:ilvl w:val="0"/>
                <w:numId w:val="29"/>
              </w:numPr>
              <w:spacing w:before="0"/>
              <w:ind w:left="357" w:hanging="357"/>
              <w:rPr>
                <w:rFonts w:ascii="Arial" w:hAnsi="Arial" w:cs="Arial"/>
                <w:color w:val="auto"/>
                <w:sz w:val="22"/>
                <w:szCs w:val="22"/>
              </w:rPr>
            </w:pPr>
            <w:r>
              <w:rPr>
                <w:rFonts w:ascii="Arial" w:hAnsi="Arial" w:cs="Arial"/>
                <w:color w:val="auto"/>
                <w:sz w:val="22"/>
                <w:szCs w:val="22"/>
                <w:lang w:val="en-NZ"/>
              </w:rPr>
              <w:t>Milson</w:t>
            </w:r>
          </w:p>
        </w:tc>
        <w:tc>
          <w:tcPr>
            <w:tcW w:w="4678" w:type="dxa"/>
            <w:tcMar>
              <w:top w:w="0" w:type="dxa"/>
              <w:left w:w="108" w:type="dxa"/>
              <w:bottom w:w="0" w:type="dxa"/>
              <w:right w:w="108" w:type="dxa"/>
            </w:tcMar>
          </w:tcPr>
          <w:p w14:paraId="30CADCF0"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ABWG</w:t>
            </w:r>
          </w:p>
        </w:tc>
      </w:tr>
      <w:tr w:rsidR="00294E39" w14:paraId="2037CD88" w14:textId="77777777" w:rsidTr="1C61128A">
        <w:trPr>
          <w:trHeight w:val="820"/>
        </w:trPr>
        <w:tc>
          <w:tcPr>
            <w:tcW w:w="1004" w:type="dxa"/>
            <w:tcMar>
              <w:top w:w="0" w:type="dxa"/>
              <w:left w:w="108" w:type="dxa"/>
              <w:bottom w:w="0" w:type="dxa"/>
              <w:right w:w="108" w:type="dxa"/>
            </w:tcMar>
          </w:tcPr>
          <w:p w14:paraId="737F7BD5" w14:textId="77777777"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012</w:t>
            </w:r>
          </w:p>
        </w:tc>
        <w:tc>
          <w:tcPr>
            <w:tcW w:w="1215" w:type="dxa"/>
            <w:tcMar>
              <w:top w:w="0" w:type="dxa"/>
              <w:left w:w="108" w:type="dxa"/>
              <w:bottom w:w="0" w:type="dxa"/>
              <w:right w:w="108" w:type="dxa"/>
            </w:tcMar>
          </w:tcPr>
          <w:p w14:paraId="3490F6A8"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G</w:t>
            </w:r>
          </w:p>
        </w:tc>
        <w:tc>
          <w:tcPr>
            <w:tcW w:w="1762" w:type="dxa"/>
            <w:tcMar>
              <w:top w:w="0" w:type="dxa"/>
              <w:left w:w="108" w:type="dxa"/>
              <w:bottom w:w="0" w:type="dxa"/>
              <w:right w:w="108" w:type="dxa"/>
            </w:tcMar>
          </w:tcPr>
          <w:p w14:paraId="38535AD5" w14:textId="2606C0EC"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Memorial Minutes</w:t>
            </w:r>
          </w:p>
        </w:tc>
        <w:tc>
          <w:tcPr>
            <w:tcW w:w="5670" w:type="dxa"/>
            <w:tcMar>
              <w:top w:w="0" w:type="dxa"/>
              <w:left w:w="108" w:type="dxa"/>
              <w:bottom w:w="0" w:type="dxa"/>
              <w:right w:w="108" w:type="dxa"/>
            </w:tcMar>
          </w:tcPr>
          <w:p w14:paraId="70D06203" w14:textId="5D189DBE" w:rsidR="00294E39" w:rsidRPr="008333AB" w:rsidRDefault="00294E39" w:rsidP="007F65B7">
            <w:pPr>
              <w:pStyle w:val="Standard"/>
              <w:rPr>
                <w:rFonts w:ascii="Arial" w:hAnsi="Arial" w:cs="Arial"/>
                <w:color w:val="auto"/>
                <w:sz w:val="22"/>
                <w:szCs w:val="22"/>
              </w:rPr>
            </w:pPr>
            <w:r w:rsidRPr="008333AB">
              <w:rPr>
                <w:rFonts w:ascii="Arial" w:hAnsi="Arial" w:cs="Arial"/>
                <w:color w:val="auto"/>
                <w:sz w:val="22"/>
                <w:szCs w:val="22"/>
              </w:rPr>
              <w:t xml:space="preserve">That Memorial Minutes for the following </w:t>
            </w:r>
            <w:proofErr w:type="gramStart"/>
            <w:r w:rsidRPr="008333AB">
              <w:rPr>
                <w:rFonts w:ascii="Arial" w:hAnsi="Arial" w:cs="Arial"/>
                <w:color w:val="auto"/>
                <w:sz w:val="22"/>
                <w:szCs w:val="22"/>
              </w:rPr>
              <w:t>be</w:t>
            </w:r>
            <w:proofErr w:type="gramEnd"/>
            <w:r w:rsidRPr="008333AB">
              <w:rPr>
                <w:rFonts w:ascii="Arial" w:hAnsi="Arial" w:cs="Arial"/>
                <w:color w:val="auto"/>
                <w:sz w:val="22"/>
                <w:szCs w:val="22"/>
              </w:rPr>
              <w:t xml:space="preserve"> placed in the records of the Assembly:  </w:t>
            </w:r>
          </w:p>
          <w:p w14:paraId="054CF59E" w14:textId="22BD0EE5" w:rsidR="00294E39" w:rsidRPr="008333AB" w:rsidRDefault="00294E39" w:rsidP="007F65B7">
            <w:pPr>
              <w:pStyle w:val="Standard"/>
              <w:rPr>
                <w:rFonts w:ascii="Arial" w:hAnsi="Arial" w:cs="Arial"/>
                <w:sz w:val="22"/>
                <w:szCs w:val="22"/>
              </w:rPr>
            </w:pPr>
            <w:r w:rsidRPr="00FE1A6D">
              <w:rPr>
                <w:rFonts w:ascii="Arial" w:hAnsi="Arial" w:cs="Arial"/>
                <w:color w:val="auto"/>
                <w:sz w:val="22"/>
                <w:szCs w:val="22"/>
              </w:rPr>
              <w:t xml:space="preserve">Doug Anderson, David Balchin, Roy Christian, Martin Cleland, Bruce Deverell, Sheena Dickson, David Douglas, Doug Earp, Tom Etuata, Mika Fa’amausili, Bob Fendall, Graeme Fergusson, Ron Gilder, Errol Hildreth, Dick Holland, John Hunt, David Jack, Robin Lane, </w:t>
            </w:r>
            <w:proofErr w:type="spellStart"/>
            <w:r w:rsidRPr="00FE1A6D">
              <w:rPr>
                <w:rFonts w:ascii="Arial" w:hAnsi="Arial" w:cs="Arial"/>
                <w:color w:val="auto"/>
                <w:sz w:val="22"/>
                <w:szCs w:val="22"/>
              </w:rPr>
              <w:t>Fogatia</w:t>
            </w:r>
            <w:proofErr w:type="spellEnd"/>
            <w:r w:rsidRPr="00FE1A6D">
              <w:rPr>
                <w:rFonts w:ascii="Arial" w:hAnsi="Arial" w:cs="Arial"/>
                <w:color w:val="auto"/>
                <w:sz w:val="22"/>
                <w:szCs w:val="22"/>
              </w:rPr>
              <w:t xml:space="preserve"> Levi, Janet McKinlay, Elizabeth Mansill, Peter Matheson, Roger Millichamp, Bill Moore, Sr Cath Morley, Mr Allan Paulin, Robert Paterson, Dennis Povey, Pam Pruden, Laurie Richards, Shirley Simmers, John Sinclair, Jim Soper,  </w:t>
            </w:r>
            <w:r w:rsidRPr="00FE1A6D">
              <w:rPr>
                <w:rFonts w:ascii="Arial" w:eastAsia="Times New Roman" w:hAnsi="Arial" w:cs="Arial"/>
                <w:color w:val="auto"/>
                <w:sz w:val="22"/>
                <w:szCs w:val="22"/>
              </w:rPr>
              <w:t>Fania Talagi</w:t>
            </w:r>
            <w:r w:rsidRPr="00FE1A6D">
              <w:rPr>
                <w:rFonts w:ascii="Arial" w:hAnsi="Arial" w:cs="Arial"/>
                <w:color w:val="auto"/>
                <w:sz w:val="22"/>
                <w:szCs w:val="22"/>
              </w:rPr>
              <w:t>, Brian Williscroft, Mr Peter Weir.</w:t>
            </w:r>
          </w:p>
        </w:tc>
        <w:tc>
          <w:tcPr>
            <w:tcW w:w="4678" w:type="dxa"/>
            <w:tcMar>
              <w:top w:w="0" w:type="dxa"/>
              <w:left w:w="108" w:type="dxa"/>
              <w:bottom w:w="0" w:type="dxa"/>
              <w:right w:w="108" w:type="dxa"/>
            </w:tcMar>
          </w:tcPr>
          <w:p w14:paraId="747770DB"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w:t>
            </w:r>
          </w:p>
          <w:p w14:paraId="77F57FE1" w14:textId="77777777" w:rsidR="00294E39" w:rsidRPr="008333AB" w:rsidRDefault="00294E39" w:rsidP="005D3CB3">
            <w:pPr>
              <w:pStyle w:val="Standard"/>
              <w:rPr>
                <w:rFonts w:ascii="Arial" w:hAnsi="Arial" w:cs="Arial"/>
                <w:sz w:val="22"/>
                <w:szCs w:val="22"/>
              </w:rPr>
            </w:pPr>
          </w:p>
        </w:tc>
      </w:tr>
      <w:tr w:rsidR="00294E39" w14:paraId="509F98F0" w14:textId="77777777" w:rsidTr="1C61128A">
        <w:trPr>
          <w:trHeight w:val="820"/>
        </w:trPr>
        <w:tc>
          <w:tcPr>
            <w:tcW w:w="1004" w:type="dxa"/>
            <w:tcMar>
              <w:top w:w="0" w:type="dxa"/>
              <w:left w:w="108" w:type="dxa"/>
              <w:bottom w:w="0" w:type="dxa"/>
              <w:right w:w="108" w:type="dxa"/>
            </w:tcMar>
          </w:tcPr>
          <w:p w14:paraId="17D49860" w14:textId="5A9890B2"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013</w:t>
            </w:r>
          </w:p>
        </w:tc>
        <w:tc>
          <w:tcPr>
            <w:tcW w:w="1215" w:type="dxa"/>
            <w:tcMar>
              <w:top w:w="0" w:type="dxa"/>
              <w:left w:w="108" w:type="dxa"/>
              <w:bottom w:w="0" w:type="dxa"/>
              <w:right w:w="108" w:type="dxa"/>
            </w:tcMar>
          </w:tcPr>
          <w:p w14:paraId="0C97B604"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332E6D67" w14:textId="7A464E98"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Anniversaries of ordination</w:t>
            </w:r>
          </w:p>
        </w:tc>
        <w:tc>
          <w:tcPr>
            <w:tcW w:w="5670" w:type="dxa"/>
            <w:tcMar>
              <w:top w:w="0" w:type="dxa"/>
              <w:left w:w="108" w:type="dxa"/>
              <w:bottom w:w="0" w:type="dxa"/>
              <w:right w:w="108" w:type="dxa"/>
            </w:tcMar>
          </w:tcPr>
          <w:p w14:paraId="1727D9DE" w14:textId="49828556" w:rsidR="00294E39" w:rsidRPr="008333AB" w:rsidRDefault="00C12F50" w:rsidP="00A570BF">
            <w:pPr>
              <w:pStyle w:val="Standard"/>
              <w:rPr>
                <w:rFonts w:ascii="Arial" w:hAnsi="Arial" w:cs="Arial"/>
                <w:sz w:val="22"/>
                <w:szCs w:val="22"/>
              </w:rPr>
            </w:pPr>
            <w:r w:rsidRPr="008333AB">
              <w:rPr>
                <w:rFonts w:ascii="Arial" w:hAnsi="Arial" w:cs="Arial"/>
                <w:sz w:val="22"/>
                <w:szCs w:val="22"/>
              </w:rPr>
              <w:t>That General</w:t>
            </w:r>
            <w:r w:rsidR="00294E39" w:rsidRPr="008333AB">
              <w:rPr>
                <w:rFonts w:ascii="Arial" w:hAnsi="Arial" w:cs="Arial"/>
                <w:sz w:val="22"/>
                <w:szCs w:val="22"/>
              </w:rPr>
              <w:t xml:space="preserve"> Assembly acknowledge anniversaries of ordination and that the Moderator convey the warm congratulations and greetings of the Assembly to those </w:t>
            </w:r>
            <w:r w:rsidR="00294E39" w:rsidRPr="008333AB">
              <w:rPr>
                <w:rFonts w:ascii="Arial" w:hAnsi="Arial" w:cs="Arial"/>
                <w:sz w:val="22"/>
                <w:szCs w:val="22"/>
              </w:rPr>
              <w:lastRenderedPageBreak/>
              <w:t>for whom these milestones will be celebrated before the next Assembly.</w:t>
            </w:r>
          </w:p>
        </w:tc>
        <w:tc>
          <w:tcPr>
            <w:tcW w:w="4678" w:type="dxa"/>
            <w:tcMar>
              <w:top w:w="0" w:type="dxa"/>
              <w:left w:w="108" w:type="dxa"/>
              <w:bottom w:w="0" w:type="dxa"/>
              <w:right w:w="108" w:type="dxa"/>
            </w:tcMar>
          </w:tcPr>
          <w:p w14:paraId="6EDDDE21"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lastRenderedPageBreak/>
              <w:t>Clerk</w:t>
            </w:r>
          </w:p>
        </w:tc>
      </w:tr>
      <w:tr w:rsidR="00294E39" w14:paraId="123049D0" w14:textId="77777777" w:rsidTr="1C61128A">
        <w:trPr>
          <w:trHeight w:val="820"/>
        </w:trPr>
        <w:tc>
          <w:tcPr>
            <w:tcW w:w="1004" w:type="dxa"/>
            <w:tcMar>
              <w:top w:w="0" w:type="dxa"/>
              <w:left w:w="108" w:type="dxa"/>
              <w:bottom w:w="0" w:type="dxa"/>
              <w:right w:w="108" w:type="dxa"/>
            </w:tcMar>
          </w:tcPr>
          <w:p w14:paraId="15BB2042" w14:textId="2288C536"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014</w:t>
            </w:r>
          </w:p>
        </w:tc>
        <w:tc>
          <w:tcPr>
            <w:tcW w:w="1215" w:type="dxa"/>
            <w:tcMar>
              <w:top w:w="0" w:type="dxa"/>
              <w:left w:w="108" w:type="dxa"/>
              <w:bottom w:w="0" w:type="dxa"/>
              <w:right w:w="108" w:type="dxa"/>
            </w:tcMar>
          </w:tcPr>
          <w:p w14:paraId="63D60879"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H</w:t>
            </w:r>
          </w:p>
        </w:tc>
        <w:tc>
          <w:tcPr>
            <w:tcW w:w="1762" w:type="dxa"/>
            <w:tcMar>
              <w:top w:w="0" w:type="dxa"/>
              <w:left w:w="108" w:type="dxa"/>
              <w:bottom w:w="0" w:type="dxa"/>
              <w:right w:w="108" w:type="dxa"/>
            </w:tcMar>
          </w:tcPr>
          <w:p w14:paraId="250FFF99" w14:textId="70F6B8E1"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Ministerial Roll</w:t>
            </w:r>
          </w:p>
        </w:tc>
        <w:tc>
          <w:tcPr>
            <w:tcW w:w="5670" w:type="dxa"/>
            <w:tcMar>
              <w:top w:w="0" w:type="dxa"/>
              <w:left w:w="108" w:type="dxa"/>
              <w:bottom w:w="0" w:type="dxa"/>
              <w:right w:w="108" w:type="dxa"/>
            </w:tcMar>
          </w:tcPr>
          <w:p w14:paraId="71CD4ACC" w14:textId="237EADAC" w:rsidR="00294E39" w:rsidRPr="008333AB" w:rsidRDefault="00294E39" w:rsidP="00A570BF">
            <w:pPr>
              <w:pStyle w:val="Standard"/>
              <w:rPr>
                <w:rFonts w:ascii="Arial" w:eastAsia="Times New Roman" w:hAnsi="Arial" w:cs="Arial"/>
                <w:sz w:val="22"/>
                <w:szCs w:val="22"/>
                <w:lang w:eastAsia="en-GB"/>
              </w:rPr>
            </w:pPr>
            <w:r w:rsidRPr="008333AB">
              <w:rPr>
                <w:rFonts w:ascii="Arial" w:hAnsi="Arial" w:cs="Arial"/>
                <w:sz w:val="22"/>
                <w:szCs w:val="22"/>
              </w:rPr>
              <w:t xml:space="preserve">That General Assembly </w:t>
            </w:r>
            <w:proofErr w:type="gramStart"/>
            <w:r w:rsidRPr="008333AB">
              <w:rPr>
                <w:rFonts w:ascii="Arial" w:hAnsi="Arial" w:cs="Arial"/>
                <w:sz w:val="22"/>
                <w:szCs w:val="22"/>
              </w:rPr>
              <w:t>confirm</w:t>
            </w:r>
            <w:proofErr w:type="gramEnd"/>
            <w:r w:rsidRPr="008333AB">
              <w:rPr>
                <w:rFonts w:ascii="Arial" w:hAnsi="Arial" w:cs="Arial"/>
                <w:sz w:val="22"/>
                <w:szCs w:val="22"/>
              </w:rPr>
              <w:t xml:space="preserve"> the changes to the Ministerial Roll since the Assembly last met.</w:t>
            </w:r>
          </w:p>
        </w:tc>
        <w:tc>
          <w:tcPr>
            <w:tcW w:w="4678" w:type="dxa"/>
            <w:tcMar>
              <w:top w:w="0" w:type="dxa"/>
              <w:left w:w="108" w:type="dxa"/>
              <w:bottom w:w="0" w:type="dxa"/>
              <w:right w:w="108" w:type="dxa"/>
            </w:tcMar>
          </w:tcPr>
          <w:p w14:paraId="6BBB797B"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w:t>
            </w:r>
          </w:p>
        </w:tc>
      </w:tr>
      <w:tr w:rsidR="00294E39" w14:paraId="690D169E" w14:textId="77777777" w:rsidTr="1C61128A">
        <w:trPr>
          <w:trHeight w:val="820"/>
        </w:trPr>
        <w:tc>
          <w:tcPr>
            <w:tcW w:w="1004" w:type="dxa"/>
            <w:tcMar>
              <w:top w:w="0" w:type="dxa"/>
              <w:left w:w="108" w:type="dxa"/>
              <w:bottom w:w="0" w:type="dxa"/>
              <w:right w:w="108" w:type="dxa"/>
            </w:tcMar>
          </w:tcPr>
          <w:p w14:paraId="711FD59E" w14:textId="5CABD3E5" w:rsidR="00294E39" w:rsidRPr="008333AB" w:rsidRDefault="005667B2">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w:t>
            </w:r>
            <w:r w:rsidR="00294E39" w:rsidRPr="20937435">
              <w:rPr>
                <w:rFonts w:ascii="Arial" w:eastAsia="Times New Roman" w:hAnsi="Arial" w:cs="Arial"/>
                <w:color w:val="auto"/>
                <w:sz w:val="22"/>
                <w:szCs w:val="22"/>
                <w:lang w:eastAsia="en-GB"/>
              </w:rPr>
              <w:t>15</w:t>
            </w:r>
          </w:p>
        </w:tc>
        <w:tc>
          <w:tcPr>
            <w:tcW w:w="1215" w:type="dxa"/>
            <w:tcMar>
              <w:top w:w="0" w:type="dxa"/>
              <w:left w:w="108" w:type="dxa"/>
              <w:bottom w:w="0" w:type="dxa"/>
              <w:right w:w="108" w:type="dxa"/>
            </w:tcMar>
          </w:tcPr>
          <w:p w14:paraId="24C60E51"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5D20057A" w14:textId="7AEF980B" w:rsidR="00294E39" w:rsidRPr="008333AB" w:rsidRDefault="00294E39">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Records correction</w:t>
            </w:r>
          </w:p>
        </w:tc>
        <w:tc>
          <w:tcPr>
            <w:tcW w:w="5670" w:type="dxa"/>
            <w:tcMar>
              <w:top w:w="0" w:type="dxa"/>
              <w:left w:w="108" w:type="dxa"/>
              <w:bottom w:w="0" w:type="dxa"/>
              <w:right w:w="108" w:type="dxa"/>
            </w:tcMar>
          </w:tcPr>
          <w:p w14:paraId="307F012C" w14:textId="764E44DD" w:rsidR="00294E39" w:rsidRPr="008333AB" w:rsidRDefault="00294E39" w:rsidP="00971409">
            <w:pPr>
              <w:tabs>
                <w:tab w:val="left" w:pos="476"/>
              </w:tabs>
              <w:spacing w:before="160" w:line="288" w:lineRule="auto"/>
              <w:jc w:val="left"/>
              <w:rPr>
                <w:rFonts w:ascii="Arial" w:hAnsi="Arial" w:cs="Arial"/>
                <w:sz w:val="22"/>
                <w:szCs w:val="22"/>
              </w:rPr>
            </w:pPr>
            <w:r w:rsidRPr="008333AB">
              <w:rPr>
                <w:rFonts w:ascii="Arial" w:hAnsi="Arial" w:cs="Arial"/>
                <w:sz w:val="22"/>
                <w:szCs w:val="22"/>
              </w:rPr>
              <w:tab/>
              <w:t>That the record of changes to the Ministerial Roll for the 2008 General Assembly be archived with the Proceedings of the 2008 General Assembly.</w:t>
            </w:r>
          </w:p>
        </w:tc>
        <w:tc>
          <w:tcPr>
            <w:tcW w:w="4678" w:type="dxa"/>
            <w:tcMar>
              <w:top w:w="0" w:type="dxa"/>
              <w:left w:w="108" w:type="dxa"/>
              <w:bottom w:w="0" w:type="dxa"/>
              <w:right w:w="108" w:type="dxa"/>
            </w:tcMar>
          </w:tcPr>
          <w:p w14:paraId="135CC563" w14:textId="4C99FAAA"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w:t>
            </w:r>
          </w:p>
        </w:tc>
      </w:tr>
      <w:tr w:rsidR="00294E39" w14:paraId="16736978" w14:textId="77777777" w:rsidTr="1C61128A">
        <w:trPr>
          <w:trHeight w:val="820"/>
        </w:trPr>
        <w:tc>
          <w:tcPr>
            <w:tcW w:w="1004" w:type="dxa"/>
            <w:tcMar>
              <w:top w:w="0" w:type="dxa"/>
              <w:left w:w="108" w:type="dxa"/>
              <w:bottom w:w="0" w:type="dxa"/>
              <w:right w:w="108" w:type="dxa"/>
            </w:tcMar>
          </w:tcPr>
          <w:p w14:paraId="618C7A37" w14:textId="3727D57D" w:rsidR="00294E39" w:rsidRPr="008333AB" w:rsidRDefault="00294E39">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016</w:t>
            </w:r>
          </w:p>
        </w:tc>
        <w:tc>
          <w:tcPr>
            <w:tcW w:w="1215" w:type="dxa"/>
            <w:tcMar>
              <w:top w:w="0" w:type="dxa"/>
              <w:left w:w="108" w:type="dxa"/>
              <w:bottom w:w="0" w:type="dxa"/>
              <w:right w:w="108" w:type="dxa"/>
            </w:tcMar>
          </w:tcPr>
          <w:p w14:paraId="69CAEA5C" w14:textId="77777777" w:rsidR="00294E39" w:rsidRPr="008333AB" w:rsidRDefault="00294E39">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288DBBD1" w14:textId="77777777" w:rsidR="00294E39" w:rsidRPr="008333AB" w:rsidRDefault="00294E39">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04D54693" w14:textId="16F8E7EB" w:rsidR="00294E39" w:rsidRPr="008333AB" w:rsidRDefault="00294E39" w:rsidP="00EB0D83">
            <w:pPr>
              <w:spacing w:before="160" w:line="288" w:lineRule="auto"/>
              <w:ind w:firstLine="0"/>
              <w:jc w:val="left"/>
              <w:rPr>
                <w:rFonts w:ascii="Arial" w:hAnsi="Arial" w:cs="Arial"/>
                <w:sz w:val="22"/>
                <w:szCs w:val="22"/>
              </w:rPr>
            </w:pPr>
            <w:r w:rsidRPr="008333AB">
              <w:rPr>
                <w:rFonts w:ascii="Arial" w:hAnsi="Arial" w:cs="Arial"/>
                <w:sz w:val="22"/>
                <w:szCs w:val="22"/>
              </w:rPr>
              <w:t>That General Assembly confirm Presbytery representatives on the Nominating Committee.</w:t>
            </w:r>
          </w:p>
        </w:tc>
        <w:tc>
          <w:tcPr>
            <w:tcW w:w="4678" w:type="dxa"/>
            <w:tcMar>
              <w:top w:w="0" w:type="dxa"/>
              <w:left w:w="108" w:type="dxa"/>
              <w:bottom w:w="0" w:type="dxa"/>
              <w:right w:w="108" w:type="dxa"/>
            </w:tcMar>
          </w:tcPr>
          <w:p w14:paraId="06ECDA1B" w14:textId="77777777" w:rsidR="00294E39" w:rsidRPr="008333AB" w:rsidRDefault="00294E39">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Clerk</w:t>
            </w:r>
          </w:p>
          <w:p w14:paraId="05011AF2" w14:textId="0BC09E79" w:rsidR="00294E39" w:rsidRPr="008333AB" w:rsidRDefault="00294E39" w:rsidP="00BB55CB">
            <w:pPr>
              <w:pStyle w:val="Standard"/>
              <w:spacing w:before="0"/>
              <w:rPr>
                <w:rFonts w:ascii="Arial" w:eastAsia="Times New Roman" w:hAnsi="Arial" w:cs="Arial"/>
                <w:i/>
                <w:iCs/>
                <w:color w:val="EE0000"/>
                <w:sz w:val="22"/>
                <w:szCs w:val="22"/>
                <w:lang w:eastAsia="en-GB"/>
              </w:rPr>
            </w:pPr>
          </w:p>
        </w:tc>
      </w:tr>
      <w:tr w:rsidR="00294E39" w:rsidRPr="007B0250" w14:paraId="316D9788" w14:textId="77777777" w:rsidTr="1C61128A">
        <w:trPr>
          <w:trHeight w:val="820"/>
        </w:trPr>
        <w:tc>
          <w:tcPr>
            <w:tcW w:w="1004" w:type="dxa"/>
            <w:tcMar>
              <w:top w:w="0" w:type="dxa"/>
              <w:left w:w="108" w:type="dxa"/>
              <w:bottom w:w="0" w:type="dxa"/>
              <w:right w:w="108" w:type="dxa"/>
            </w:tcMar>
          </w:tcPr>
          <w:p w14:paraId="0D8FE703" w14:textId="1702DACA" w:rsidR="00294E39" w:rsidRPr="008333AB" w:rsidRDefault="005667B2">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017</w:t>
            </w:r>
          </w:p>
        </w:tc>
        <w:tc>
          <w:tcPr>
            <w:tcW w:w="1215" w:type="dxa"/>
            <w:tcMar>
              <w:top w:w="0" w:type="dxa"/>
              <w:left w:w="108" w:type="dxa"/>
              <w:bottom w:w="0" w:type="dxa"/>
              <w:right w:w="108" w:type="dxa"/>
            </w:tcMar>
          </w:tcPr>
          <w:p w14:paraId="1D7C8BB7" w14:textId="76849629" w:rsidR="00294E39" w:rsidRPr="008333AB" w:rsidRDefault="00294E39">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C</w:t>
            </w:r>
            <w:r w:rsidR="00FF046F">
              <w:rPr>
                <w:rFonts w:ascii="Arial" w:eastAsia="Times New Roman" w:hAnsi="Arial" w:cs="Arial"/>
                <w:color w:val="auto"/>
                <w:sz w:val="22"/>
                <w:szCs w:val="22"/>
                <w:lang w:eastAsia="en-GB"/>
              </w:rPr>
              <w:t xml:space="preserve"> #1</w:t>
            </w:r>
          </w:p>
        </w:tc>
        <w:tc>
          <w:tcPr>
            <w:tcW w:w="1762" w:type="dxa"/>
            <w:tcMar>
              <w:top w:w="0" w:type="dxa"/>
              <w:left w:w="108" w:type="dxa"/>
              <w:bottom w:w="0" w:type="dxa"/>
              <w:right w:w="108" w:type="dxa"/>
            </w:tcMar>
          </w:tcPr>
          <w:p w14:paraId="4E08A83F" w14:textId="45A411F8" w:rsidR="00294E39" w:rsidRPr="008333AB" w:rsidRDefault="00294E39">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Te Aka </w:t>
            </w:r>
            <w:proofErr w:type="spellStart"/>
            <w:r w:rsidRPr="008333AB">
              <w:rPr>
                <w:rFonts w:ascii="Arial" w:eastAsia="Times New Roman" w:hAnsi="Arial" w:cs="Arial"/>
                <w:color w:val="auto"/>
                <w:sz w:val="22"/>
                <w:szCs w:val="22"/>
                <w:lang w:eastAsia="en-GB"/>
              </w:rPr>
              <w:t>Puahou</w:t>
            </w:r>
            <w:proofErr w:type="spellEnd"/>
          </w:p>
        </w:tc>
        <w:tc>
          <w:tcPr>
            <w:tcW w:w="5670" w:type="dxa"/>
            <w:tcMar>
              <w:top w:w="0" w:type="dxa"/>
              <w:left w:w="108" w:type="dxa"/>
              <w:bottom w:w="0" w:type="dxa"/>
              <w:right w:w="108" w:type="dxa"/>
            </w:tcMar>
          </w:tcPr>
          <w:p w14:paraId="3D2B5EA4" w14:textId="5FA50FF5" w:rsidR="00294E39" w:rsidRPr="008333AB" w:rsidRDefault="00294E39" w:rsidP="00971409">
            <w:pPr>
              <w:widowControl/>
              <w:suppressAutoHyphens w:val="0"/>
              <w:autoSpaceDN/>
              <w:spacing w:before="160" w:after="100" w:afterAutospacing="1" w:line="288" w:lineRule="auto"/>
              <w:ind w:firstLine="0"/>
              <w:jc w:val="left"/>
              <w:textAlignment w:val="auto"/>
              <w:outlineLvl w:val="2"/>
              <w:rPr>
                <w:rFonts w:ascii="Arial" w:eastAsia="Times New Roman" w:hAnsi="Arial" w:cs="Arial"/>
                <w:b/>
                <w:bCs/>
                <w:sz w:val="22"/>
                <w:szCs w:val="22"/>
                <w:lang w:eastAsia="en-NZ"/>
              </w:rPr>
            </w:pPr>
            <w:r w:rsidRPr="008333AB">
              <w:rPr>
                <w:rFonts w:ascii="Arial" w:hAnsi="Arial" w:cs="Arial"/>
                <w:sz w:val="22"/>
                <w:szCs w:val="22"/>
                <w:lang w:eastAsia="en-NZ"/>
              </w:rPr>
              <w:t xml:space="preserve">That the change of name from Te Aka Puaho to </w:t>
            </w:r>
            <w:r w:rsidRPr="008333AB">
              <w:rPr>
                <w:rFonts w:ascii="Arial" w:eastAsia="Times New Roman" w:hAnsi="Arial" w:cs="Arial"/>
                <w:sz w:val="22"/>
                <w:szCs w:val="22"/>
                <w:lang w:eastAsia="en-NZ"/>
              </w:rPr>
              <w:t xml:space="preserve">Te Aka </w:t>
            </w:r>
            <w:proofErr w:type="spellStart"/>
            <w:r w:rsidRPr="008333AB">
              <w:rPr>
                <w:rFonts w:ascii="Arial" w:eastAsia="Times New Roman" w:hAnsi="Arial" w:cs="Arial"/>
                <w:sz w:val="22"/>
                <w:szCs w:val="22"/>
                <w:lang w:eastAsia="en-NZ"/>
              </w:rPr>
              <w:t>Puahou</w:t>
            </w:r>
            <w:proofErr w:type="spellEnd"/>
            <w:r w:rsidRPr="008333AB">
              <w:rPr>
                <w:rFonts w:ascii="Arial" w:eastAsia="Times New Roman" w:hAnsi="Arial" w:cs="Arial"/>
                <w:sz w:val="22"/>
                <w:szCs w:val="22"/>
                <w:lang w:eastAsia="en-NZ"/>
              </w:rPr>
              <w:t xml:space="preserve"> be noted.</w:t>
            </w:r>
          </w:p>
        </w:tc>
        <w:tc>
          <w:tcPr>
            <w:tcW w:w="4678" w:type="dxa"/>
            <w:tcMar>
              <w:top w:w="0" w:type="dxa"/>
              <w:left w:w="108" w:type="dxa"/>
              <w:bottom w:w="0" w:type="dxa"/>
              <w:right w:w="108" w:type="dxa"/>
            </w:tcMar>
          </w:tcPr>
          <w:p w14:paraId="1D88A0D1" w14:textId="77777777" w:rsidR="00294E39" w:rsidRPr="008333AB" w:rsidRDefault="00294E39">
            <w:pPr>
              <w:pStyle w:val="Standard"/>
              <w:rPr>
                <w:rFonts w:ascii="Arial" w:eastAsia="Times New Roman" w:hAnsi="Arial" w:cs="Arial"/>
                <w:color w:val="auto"/>
                <w:sz w:val="22"/>
                <w:szCs w:val="22"/>
                <w:lang w:eastAsia="en-GB"/>
              </w:rPr>
            </w:pPr>
            <w:proofErr w:type="spellStart"/>
            <w:r w:rsidRPr="008333AB">
              <w:rPr>
                <w:rFonts w:ascii="Arial" w:eastAsia="Times New Roman" w:hAnsi="Arial" w:cs="Arial"/>
                <w:color w:val="auto"/>
                <w:sz w:val="22"/>
                <w:szCs w:val="22"/>
                <w:lang w:eastAsia="en-GB"/>
              </w:rPr>
              <w:t>Tamiana</w:t>
            </w:r>
            <w:proofErr w:type="spellEnd"/>
            <w:r w:rsidRPr="008333AB">
              <w:rPr>
                <w:rFonts w:ascii="Arial" w:eastAsia="Times New Roman" w:hAnsi="Arial" w:cs="Arial"/>
                <w:color w:val="auto"/>
                <w:sz w:val="22"/>
                <w:szCs w:val="22"/>
                <w:lang w:eastAsia="en-GB"/>
              </w:rPr>
              <w:t xml:space="preserve"> Thrupp</w:t>
            </w:r>
          </w:p>
          <w:p w14:paraId="43DA86AE" w14:textId="7D041BB1" w:rsidR="00294E39" w:rsidRPr="008333AB" w:rsidRDefault="00294E39" w:rsidP="008166A2">
            <w:pPr>
              <w:pStyle w:val="Standard"/>
              <w:spacing w:before="0"/>
              <w:rPr>
                <w:rFonts w:ascii="Arial" w:eastAsia="Times New Roman" w:hAnsi="Arial" w:cs="Arial"/>
                <w:color w:val="auto"/>
                <w:sz w:val="22"/>
                <w:szCs w:val="22"/>
                <w:lang w:eastAsia="en-GB"/>
              </w:rPr>
            </w:pPr>
          </w:p>
        </w:tc>
      </w:tr>
      <w:tr w:rsidR="008166A2" w:rsidRPr="007B0250" w14:paraId="04F7D27A" w14:textId="77777777" w:rsidTr="1C61128A">
        <w:trPr>
          <w:trHeight w:val="820"/>
        </w:trPr>
        <w:tc>
          <w:tcPr>
            <w:tcW w:w="1004" w:type="dxa"/>
            <w:tcMar>
              <w:top w:w="0" w:type="dxa"/>
              <w:left w:w="108" w:type="dxa"/>
              <w:bottom w:w="0" w:type="dxa"/>
              <w:right w:w="108" w:type="dxa"/>
            </w:tcMar>
          </w:tcPr>
          <w:p w14:paraId="031DA020" w14:textId="687FC559" w:rsidR="008166A2" w:rsidRPr="008333AB" w:rsidRDefault="008166A2" w:rsidP="008166A2">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018</w:t>
            </w:r>
          </w:p>
        </w:tc>
        <w:tc>
          <w:tcPr>
            <w:tcW w:w="1215" w:type="dxa"/>
            <w:tcMar>
              <w:top w:w="0" w:type="dxa"/>
              <w:left w:w="108" w:type="dxa"/>
              <w:bottom w:w="0" w:type="dxa"/>
              <w:right w:w="108" w:type="dxa"/>
            </w:tcMar>
          </w:tcPr>
          <w:p w14:paraId="2294A70C" w14:textId="3005F02F" w:rsidR="008166A2" w:rsidRPr="008333AB" w:rsidRDefault="008166A2" w:rsidP="008166A2">
            <w:pPr>
              <w:pStyle w:val="Standard"/>
              <w:rPr>
                <w:rFonts w:ascii="Arial" w:eastAsia="Times New Roman" w:hAnsi="Arial" w:cs="Arial"/>
                <w:color w:val="auto"/>
                <w:sz w:val="22"/>
                <w:szCs w:val="22"/>
                <w:lang w:eastAsia="en-GB"/>
              </w:rPr>
            </w:pPr>
            <w:r w:rsidRPr="1C61128A">
              <w:rPr>
                <w:rFonts w:ascii="Arial" w:eastAsia="Times New Roman" w:hAnsi="Arial" w:cs="Arial"/>
                <w:color w:val="auto"/>
                <w:sz w:val="22"/>
                <w:szCs w:val="22"/>
                <w:lang w:eastAsia="en-GB"/>
              </w:rPr>
              <w:t>C</w:t>
            </w:r>
            <w:r w:rsidR="00276C10" w:rsidRPr="1C61128A">
              <w:rPr>
                <w:rFonts w:ascii="Arial" w:eastAsia="Times New Roman" w:hAnsi="Arial" w:cs="Arial"/>
                <w:color w:val="auto"/>
                <w:sz w:val="22"/>
                <w:szCs w:val="22"/>
                <w:lang w:eastAsia="en-GB"/>
              </w:rPr>
              <w:t xml:space="preserve"> #2</w:t>
            </w:r>
          </w:p>
        </w:tc>
        <w:tc>
          <w:tcPr>
            <w:tcW w:w="1762" w:type="dxa"/>
            <w:tcMar>
              <w:top w:w="0" w:type="dxa"/>
              <w:left w:w="108" w:type="dxa"/>
              <w:bottom w:w="0" w:type="dxa"/>
              <w:right w:w="108" w:type="dxa"/>
            </w:tcMar>
          </w:tcPr>
          <w:p w14:paraId="3BD92C69" w14:textId="357970BF" w:rsidR="008166A2" w:rsidRPr="008333AB" w:rsidRDefault="008166A2" w:rsidP="008166A2">
            <w:pPr>
              <w:pStyle w:val="Standard"/>
              <w:rPr>
                <w:rFonts w:ascii="Arial" w:eastAsia="Times New Roman" w:hAnsi="Arial" w:cs="Arial"/>
                <w:color w:val="auto"/>
                <w:sz w:val="22"/>
                <w:szCs w:val="22"/>
                <w:lang w:eastAsia="en-GB"/>
              </w:rPr>
            </w:pPr>
            <w:r w:rsidRPr="1C61128A">
              <w:rPr>
                <w:rFonts w:ascii="Arial" w:eastAsia="Times New Roman" w:hAnsi="Arial" w:cs="Arial"/>
                <w:color w:val="auto"/>
                <w:sz w:val="22"/>
                <w:szCs w:val="22"/>
                <w:lang w:eastAsia="en-GB"/>
              </w:rPr>
              <w:t xml:space="preserve">Te Aka </w:t>
            </w:r>
            <w:proofErr w:type="spellStart"/>
            <w:r w:rsidRPr="1C61128A">
              <w:rPr>
                <w:rFonts w:ascii="Arial" w:eastAsia="Times New Roman" w:hAnsi="Arial" w:cs="Arial"/>
                <w:color w:val="auto"/>
                <w:sz w:val="22"/>
                <w:szCs w:val="22"/>
                <w:lang w:eastAsia="en-GB"/>
              </w:rPr>
              <w:t>Puahou</w:t>
            </w:r>
            <w:proofErr w:type="spellEnd"/>
          </w:p>
        </w:tc>
        <w:tc>
          <w:tcPr>
            <w:tcW w:w="5670" w:type="dxa"/>
            <w:tcMar>
              <w:top w:w="0" w:type="dxa"/>
              <w:left w:w="108" w:type="dxa"/>
              <w:bottom w:w="0" w:type="dxa"/>
              <w:right w:w="108" w:type="dxa"/>
            </w:tcMar>
          </w:tcPr>
          <w:p w14:paraId="158999B4" w14:textId="3B16A0AD" w:rsidR="008166A2" w:rsidRPr="008333AB" w:rsidRDefault="008166A2" w:rsidP="008166A2">
            <w:pPr>
              <w:widowControl/>
              <w:suppressAutoHyphens w:val="0"/>
              <w:autoSpaceDN/>
              <w:spacing w:before="160" w:after="100" w:afterAutospacing="1" w:line="288" w:lineRule="auto"/>
              <w:ind w:firstLine="0"/>
              <w:jc w:val="left"/>
              <w:textAlignment w:val="auto"/>
              <w:outlineLvl w:val="2"/>
              <w:rPr>
                <w:rFonts w:ascii="Arial" w:hAnsi="Arial" w:cs="Arial"/>
                <w:sz w:val="22"/>
                <w:szCs w:val="22"/>
                <w:lang w:eastAsia="en-NZ"/>
              </w:rPr>
            </w:pPr>
            <w:r w:rsidRPr="1C61128A">
              <w:rPr>
                <w:rFonts w:ascii="Arial" w:hAnsi="Arial" w:cs="Arial"/>
                <w:sz w:val="22"/>
                <w:szCs w:val="22"/>
                <w:lang w:eastAsia="en-NZ"/>
              </w:rPr>
              <w:t xml:space="preserve">That the Book of Order and all related documents be amended accordingly. </w:t>
            </w:r>
          </w:p>
        </w:tc>
        <w:tc>
          <w:tcPr>
            <w:tcW w:w="4678" w:type="dxa"/>
            <w:tcMar>
              <w:top w:w="0" w:type="dxa"/>
              <w:left w:w="108" w:type="dxa"/>
              <w:bottom w:w="0" w:type="dxa"/>
              <w:right w:w="108" w:type="dxa"/>
            </w:tcMar>
          </w:tcPr>
          <w:p w14:paraId="528F0623" w14:textId="77777777" w:rsidR="008166A2" w:rsidRPr="008333AB" w:rsidRDefault="008166A2" w:rsidP="008166A2">
            <w:pPr>
              <w:pStyle w:val="Standard"/>
              <w:rPr>
                <w:rFonts w:ascii="Arial" w:eastAsia="Times New Roman" w:hAnsi="Arial" w:cs="Arial"/>
                <w:color w:val="auto"/>
                <w:sz w:val="22"/>
                <w:szCs w:val="22"/>
                <w:lang w:eastAsia="en-GB"/>
              </w:rPr>
            </w:pPr>
            <w:proofErr w:type="spellStart"/>
            <w:r w:rsidRPr="008333AB">
              <w:rPr>
                <w:rFonts w:ascii="Arial" w:eastAsia="Times New Roman" w:hAnsi="Arial" w:cs="Arial"/>
                <w:color w:val="auto"/>
                <w:sz w:val="22"/>
                <w:szCs w:val="22"/>
                <w:lang w:eastAsia="en-GB"/>
              </w:rPr>
              <w:t>Tamiana</w:t>
            </w:r>
            <w:proofErr w:type="spellEnd"/>
            <w:r w:rsidRPr="008333AB">
              <w:rPr>
                <w:rFonts w:ascii="Arial" w:eastAsia="Times New Roman" w:hAnsi="Arial" w:cs="Arial"/>
                <w:color w:val="auto"/>
                <w:sz w:val="22"/>
                <w:szCs w:val="22"/>
                <w:lang w:eastAsia="en-GB"/>
              </w:rPr>
              <w:t xml:space="preserve"> Thrupp</w:t>
            </w:r>
          </w:p>
          <w:p w14:paraId="5ADA54E6" w14:textId="1F1B7FD7" w:rsidR="008166A2" w:rsidRPr="008333AB" w:rsidRDefault="008166A2" w:rsidP="008166A2">
            <w:pPr>
              <w:pStyle w:val="Standard"/>
              <w:spacing w:before="0"/>
              <w:rPr>
                <w:rFonts w:ascii="Arial" w:eastAsia="Times New Roman" w:hAnsi="Arial" w:cs="Arial"/>
                <w:color w:val="auto"/>
                <w:sz w:val="22"/>
                <w:szCs w:val="22"/>
                <w:lang w:eastAsia="en-GB"/>
              </w:rPr>
            </w:pPr>
          </w:p>
        </w:tc>
      </w:tr>
      <w:tr w:rsidR="004C61C3" w14:paraId="1699430D" w14:textId="77777777" w:rsidTr="1C61128A">
        <w:trPr>
          <w:trHeight w:val="820"/>
        </w:trPr>
        <w:tc>
          <w:tcPr>
            <w:tcW w:w="1004" w:type="dxa"/>
            <w:tcMar>
              <w:top w:w="0" w:type="dxa"/>
              <w:left w:w="108" w:type="dxa"/>
              <w:bottom w:w="0" w:type="dxa"/>
              <w:right w:w="108" w:type="dxa"/>
            </w:tcMar>
          </w:tcPr>
          <w:p w14:paraId="64A1D2DE" w14:textId="2D34F383"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019</w:t>
            </w:r>
          </w:p>
        </w:tc>
        <w:tc>
          <w:tcPr>
            <w:tcW w:w="1215" w:type="dxa"/>
            <w:tcMar>
              <w:top w:w="0" w:type="dxa"/>
              <w:left w:w="108" w:type="dxa"/>
              <w:bottom w:w="0" w:type="dxa"/>
              <w:right w:w="108" w:type="dxa"/>
            </w:tcMar>
          </w:tcPr>
          <w:p w14:paraId="017CBAC3" w14:textId="26C49141"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w:t>
            </w:r>
            <w:r w:rsidR="00973FDA">
              <w:rPr>
                <w:rFonts w:ascii="Arial" w:eastAsia="Times New Roman" w:hAnsi="Arial" w:cs="Arial"/>
                <w:sz w:val="22"/>
                <w:szCs w:val="22"/>
                <w:lang w:eastAsia="en-GB"/>
              </w:rPr>
              <w:t xml:space="preserve"> </w:t>
            </w:r>
            <w:proofErr w:type="gramStart"/>
            <w:r w:rsidR="00973FDA">
              <w:rPr>
                <w:rFonts w:ascii="Arial" w:eastAsia="Times New Roman" w:hAnsi="Arial" w:cs="Arial"/>
                <w:sz w:val="22"/>
                <w:szCs w:val="22"/>
                <w:lang w:eastAsia="en-GB"/>
              </w:rPr>
              <w:t>p1</w:t>
            </w:r>
            <w:r w:rsidR="00276C10">
              <w:rPr>
                <w:rFonts w:ascii="Arial" w:eastAsia="Times New Roman" w:hAnsi="Arial" w:cs="Arial"/>
                <w:sz w:val="22"/>
                <w:szCs w:val="22"/>
                <w:lang w:eastAsia="en-GB"/>
              </w:rPr>
              <w:t>, #</w:t>
            </w:r>
            <w:proofErr w:type="gramEnd"/>
            <w:r w:rsidR="00276C10">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29156CB6"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Council of Assembly</w:t>
            </w:r>
          </w:p>
        </w:tc>
        <w:tc>
          <w:tcPr>
            <w:tcW w:w="5670" w:type="dxa"/>
            <w:tcMar>
              <w:top w:w="0" w:type="dxa"/>
              <w:left w:w="108" w:type="dxa"/>
              <w:bottom w:w="0" w:type="dxa"/>
              <w:right w:w="108" w:type="dxa"/>
            </w:tcMar>
          </w:tcPr>
          <w:p w14:paraId="51B697B8" w14:textId="00388DA8" w:rsidR="004C61C3" w:rsidRPr="008333AB" w:rsidRDefault="004C61C3" w:rsidP="00EB0D83">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 xml:space="preserve">That General Assembly place on record its thanks to those who have assisted the Council of Assembly </w:t>
            </w:r>
            <w:proofErr w:type="gramStart"/>
            <w:r w:rsidRPr="008333AB">
              <w:rPr>
                <w:rFonts w:ascii="Arial" w:hAnsi="Arial" w:cs="Arial"/>
                <w:sz w:val="22"/>
                <w:szCs w:val="22"/>
              </w:rPr>
              <w:t>in  responding</w:t>
            </w:r>
            <w:proofErr w:type="gramEnd"/>
            <w:r w:rsidRPr="008333AB">
              <w:rPr>
                <w:rFonts w:ascii="Arial" w:hAnsi="Arial" w:cs="Arial"/>
                <w:sz w:val="22"/>
                <w:szCs w:val="22"/>
              </w:rPr>
              <w:t xml:space="preserve"> to the Findings and Recommendations of the Royal Commission Report into Abuse in Care and on the journey to incorporate these into the life of the Presbyterian Church.</w:t>
            </w:r>
          </w:p>
        </w:tc>
        <w:tc>
          <w:tcPr>
            <w:tcW w:w="4678" w:type="dxa"/>
            <w:tcMar>
              <w:top w:w="0" w:type="dxa"/>
              <w:left w:w="108" w:type="dxa"/>
              <w:bottom w:w="0" w:type="dxa"/>
              <w:right w:w="108" w:type="dxa"/>
            </w:tcMar>
          </w:tcPr>
          <w:p w14:paraId="3F630E84"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Kat Solomona</w:t>
            </w:r>
          </w:p>
          <w:p w14:paraId="64E74043" w14:textId="7924EA2E" w:rsidR="004C61C3" w:rsidRPr="008333AB" w:rsidRDefault="004C61C3" w:rsidP="002B1B6C">
            <w:pPr>
              <w:pStyle w:val="Standard"/>
              <w:rPr>
                <w:rFonts w:ascii="Arial" w:eastAsia="Times New Roman" w:hAnsi="Arial" w:cs="Arial"/>
                <w:i/>
                <w:iCs/>
                <w:sz w:val="22"/>
                <w:szCs w:val="22"/>
                <w:lang w:eastAsia="en-GB"/>
              </w:rPr>
            </w:pPr>
          </w:p>
        </w:tc>
      </w:tr>
      <w:tr w:rsidR="004C61C3" w14:paraId="5F5F940E" w14:textId="77777777" w:rsidTr="1C61128A">
        <w:tc>
          <w:tcPr>
            <w:tcW w:w="1004" w:type="dxa"/>
            <w:tcMar>
              <w:top w:w="0" w:type="dxa"/>
              <w:left w:w="108" w:type="dxa"/>
              <w:bottom w:w="0" w:type="dxa"/>
              <w:right w:w="108" w:type="dxa"/>
            </w:tcMar>
          </w:tcPr>
          <w:p w14:paraId="10AE151B" w14:textId="2BACE18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020</w:t>
            </w:r>
          </w:p>
        </w:tc>
        <w:tc>
          <w:tcPr>
            <w:tcW w:w="1215" w:type="dxa"/>
            <w:tcMar>
              <w:top w:w="0" w:type="dxa"/>
              <w:left w:w="108" w:type="dxa"/>
              <w:bottom w:w="0" w:type="dxa"/>
              <w:right w:w="108" w:type="dxa"/>
            </w:tcMar>
          </w:tcPr>
          <w:p w14:paraId="3429F40A" w14:textId="27E4B5A5" w:rsidR="004C61C3" w:rsidRPr="008333AB" w:rsidRDefault="00330C4A"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w:t>
            </w:r>
            <w:r>
              <w:rPr>
                <w:rFonts w:ascii="Arial" w:eastAsia="Times New Roman" w:hAnsi="Arial" w:cs="Arial"/>
                <w:sz w:val="22"/>
                <w:szCs w:val="22"/>
                <w:lang w:eastAsia="en-GB"/>
              </w:rPr>
              <w:t xml:space="preserve"> </w:t>
            </w:r>
            <w:proofErr w:type="gramStart"/>
            <w:r>
              <w:rPr>
                <w:rFonts w:ascii="Arial" w:eastAsia="Times New Roman" w:hAnsi="Arial" w:cs="Arial"/>
                <w:sz w:val="22"/>
                <w:szCs w:val="22"/>
                <w:lang w:eastAsia="en-GB"/>
              </w:rPr>
              <w:t>p1</w:t>
            </w:r>
            <w:r w:rsidR="001744AC">
              <w:rPr>
                <w:rFonts w:ascii="Arial" w:eastAsia="Times New Roman" w:hAnsi="Arial" w:cs="Arial"/>
                <w:sz w:val="22"/>
                <w:szCs w:val="22"/>
                <w:lang w:eastAsia="en-GB"/>
              </w:rPr>
              <w:t>, #</w:t>
            </w:r>
            <w:proofErr w:type="gramEnd"/>
            <w:r w:rsidR="001744AC">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4883F648"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Council of Assembly</w:t>
            </w:r>
          </w:p>
        </w:tc>
        <w:tc>
          <w:tcPr>
            <w:tcW w:w="5670" w:type="dxa"/>
            <w:tcMar>
              <w:top w:w="0" w:type="dxa"/>
              <w:left w:w="108" w:type="dxa"/>
              <w:bottom w:w="0" w:type="dxa"/>
              <w:right w:w="108" w:type="dxa"/>
            </w:tcMar>
          </w:tcPr>
          <w:p w14:paraId="581E91A6" w14:textId="33D88DFC" w:rsidR="004C61C3" w:rsidRPr="008333AB" w:rsidRDefault="00801D0E" w:rsidP="00801D0E">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 xml:space="preserve">That congregations and presbyteries be urged to ensure the Church’s </w:t>
            </w:r>
            <w:r w:rsidRPr="008333AB">
              <w:rPr>
                <w:rFonts w:ascii="Arial" w:hAnsi="Arial" w:cs="Arial"/>
                <w:color w:val="000000" w:themeColor="text1"/>
                <w:sz w:val="22"/>
                <w:szCs w:val="22"/>
              </w:rPr>
              <w:t xml:space="preserve">redress process </w:t>
            </w:r>
            <w:r w:rsidRPr="008333AB">
              <w:rPr>
                <w:rFonts w:ascii="Arial" w:hAnsi="Arial" w:cs="Arial"/>
                <w:sz w:val="22"/>
                <w:szCs w:val="22"/>
              </w:rPr>
              <w:t xml:space="preserve">is </w:t>
            </w:r>
            <w:r w:rsidRPr="008333AB">
              <w:rPr>
                <w:rFonts w:ascii="Arial" w:hAnsi="Arial" w:cs="Arial"/>
                <w:color w:val="000000" w:themeColor="text1"/>
                <w:sz w:val="22"/>
                <w:szCs w:val="22"/>
              </w:rPr>
              <w:t xml:space="preserve">understood and </w:t>
            </w:r>
            <w:r w:rsidRPr="008333AB">
              <w:rPr>
                <w:rFonts w:ascii="Arial" w:hAnsi="Arial" w:cs="Arial"/>
                <w:sz w:val="22"/>
                <w:szCs w:val="22"/>
              </w:rPr>
              <w:t xml:space="preserve">effectively communicated </w:t>
            </w:r>
            <w:r w:rsidRPr="008333AB">
              <w:rPr>
                <w:rFonts w:ascii="Arial" w:hAnsi="Arial" w:cs="Arial"/>
                <w:color w:val="000000" w:themeColor="text1"/>
                <w:sz w:val="22"/>
                <w:szCs w:val="22"/>
              </w:rPr>
              <w:t>at all levels of church life;</w:t>
            </w:r>
            <w:r w:rsidRPr="008333AB">
              <w:rPr>
                <w:rFonts w:ascii="Arial" w:hAnsi="Arial" w:cs="Arial"/>
                <w:sz w:val="22"/>
                <w:szCs w:val="22"/>
              </w:rPr>
              <w:t xml:space="preserve"> that appropriate training is provided </w:t>
            </w:r>
            <w:r w:rsidRPr="008333AB">
              <w:rPr>
                <w:rFonts w:ascii="Arial" w:hAnsi="Arial" w:cs="Arial"/>
                <w:color w:val="000000" w:themeColor="text1"/>
                <w:sz w:val="22"/>
                <w:szCs w:val="22"/>
              </w:rPr>
              <w:t>where necessary</w:t>
            </w:r>
            <w:r w:rsidRPr="008333AB">
              <w:rPr>
                <w:rFonts w:ascii="Arial" w:hAnsi="Arial" w:cs="Arial"/>
                <w:sz w:val="22"/>
                <w:szCs w:val="22"/>
              </w:rPr>
              <w:t>, and the process is applied diligently and consistently.</w:t>
            </w:r>
          </w:p>
        </w:tc>
        <w:tc>
          <w:tcPr>
            <w:tcW w:w="4678" w:type="dxa"/>
            <w:tcMar>
              <w:top w:w="0" w:type="dxa"/>
              <w:left w:w="108" w:type="dxa"/>
              <w:bottom w:w="0" w:type="dxa"/>
              <w:right w:w="108" w:type="dxa"/>
            </w:tcMar>
          </w:tcPr>
          <w:p w14:paraId="27C67622"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Kat Solomona</w:t>
            </w:r>
          </w:p>
          <w:p w14:paraId="03AEAE41" w14:textId="77777777" w:rsidR="004C61C3" w:rsidRPr="008333AB" w:rsidRDefault="004C61C3" w:rsidP="004C61C3">
            <w:pPr>
              <w:pStyle w:val="Standard"/>
              <w:rPr>
                <w:rFonts w:ascii="Arial" w:eastAsia="Times New Roman" w:hAnsi="Arial" w:cs="Arial"/>
                <w:i/>
                <w:iCs/>
                <w:color w:val="EE0000"/>
                <w:sz w:val="22"/>
                <w:szCs w:val="22"/>
                <w:lang w:eastAsia="en-GB"/>
              </w:rPr>
            </w:pPr>
          </w:p>
        </w:tc>
      </w:tr>
      <w:tr w:rsidR="004C61C3" w:rsidRPr="005E1D09" w14:paraId="374A080B" w14:textId="77777777" w:rsidTr="1C61128A">
        <w:trPr>
          <w:trHeight w:val="921"/>
        </w:trPr>
        <w:tc>
          <w:tcPr>
            <w:tcW w:w="1004" w:type="dxa"/>
            <w:tcMar>
              <w:top w:w="0" w:type="dxa"/>
              <w:left w:w="108" w:type="dxa"/>
              <w:bottom w:w="0" w:type="dxa"/>
              <w:right w:w="108" w:type="dxa"/>
            </w:tcMar>
          </w:tcPr>
          <w:p w14:paraId="712C9CE0" w14:textId="52E9B147" w:rsidR="004C61C3" w:rsidRPr="00B877FF" w:rsidRDefault="004C61C3" w:rsidP="004C61C3">
            <w:pPr>
              <w:pStyle w:val="Standard"/>
              <w:rPr>
                <w:rFonts w:ascii="Arial" w:eastAsia="Times New Roman" w:hAnsi="Arial" w:cs="Arial"/>
                <w:color w:val="auto"/>
                <w:sz w:val="22"/>
                <w:szCs w:val="22"/>
                <w:lang w:eastAsia="en-GB"/>
              </w:rPr>
            </w:pPr>
            <w:r w:rsidRPr="00B877FF">
              <w:rPr>
                <w:rFonts w:ascii="Arial" w:eastAsia="Times New Roman" w:hAnsi="Arial" w:cs="Arial"/>
                <w:color w:val="auto"/>
                <w:sz w:val="22"/>
                <w:szCs w:val="22"/>
                <w:lang w:eastAsia="en-GB"/>
              </w:rPr>
              <w:lastRenderedPageBreak/>
              <w:t>021</w:t>
            </w:r>
          </w:p>
        </w:tc>
        <w:tc>
          <w:tcPr>
            <w:tcW w:w="1215" w:type="dxa"/>
            <w:tcMar>
              <w:top w:w="0" w:type="dxa"/>
              <w:left w:w="108" w:type="dxa"/>
              <w:bottom w:w="0" w:type="dxa"/>
              <w:right w:w="108" w:type="dxa"/>
            </w:tcMar>
          </w:tcPr>
          <w:p w14:paraId="0F737A3B" w14:textId="3E6D9167" w:rsidR="004C61C3" w:rsidRPr="00B877FF" w:rsidRDefault="004C61C3" w:rsidP="004C61C3">
            <w:pPr>
              <w:pStyle w:val="Standard"/>
              <w:rPr>
                <w:rFonts w:ascii="Arial" w:eastAsia="Times New Roman" w:hAnsi="Arial" w:cs="Arial"/>
                <w:color w:val="auto"/>
                <w:sz w:val="22"/>
                <w:szCs w:val="22"/>
                <w:lang w:eastAsia="en-GB"/>
              </w:rPr>
            </w:pPr>
            <w:r w:rsidRPr="00B877FF">
              <w:rPr>
                <w:rFonts w:ascii="Arial" w:eastAsia="Times New Roman" w:hAnsi="Arial" w:cs="Arial"/>
                <w:color w:val="auto"/>
                <w:sz w:val="22"/>
                <w:szCs w:val="22"/>
                <w:lang w:eastAsia="en-GB"/>
              </w:rPr>
              <w:t>D1</w:t>
            </w:r>
            <w:r w:rsidR="00A20313">
              <w:rPr>
                <w:rFonts w:ascii="Arial" w:eastAsia="Times New Roman" w:hAnsi="Arial" w:cs="Arial"/>
                <w:color w:val="auto"/>
                <w:sz w:val="22"/>
                <w:szCs w:val="22"/>
                <w:lang w:eastAsia="en-GB"/>
              </w:rPr>
              <w:t xml:space="preserve"> </w:t>
            </w:r>
            <w:proofErr w:type="gramStart"/>
            <w:r w:rsidR="00A20313">
              <w:rPr>
                <w:rFonts w:ascii="Arial" w:eastAsia="Times New Roman" w:hAnsi="Arial" w:cs="Arial"/>
                <w:color w:val="auto"/>
                <w:sz w:val="22"/>
                <w:szCs w:val="22"/>
                <w:lang w:eastAsia="en-GB"/>
              </w:rPr>
              <w:t>p1, #</w:t>
            </w:r>
            <w:proofErr w:type="gramEnd"/>
            <w:r w:rsidR="00A20313">
              <w:rPr>
                <w:rFonts w:ascii="Arial" w:eastAsia="Times New Roman" w:hAnsi="Arial" w:cs="Arial"/>
                <w:color w:val="auto"/>
                <w:sz w:val="22"/>
                <w:szCs w:val="22"/>
                <w:lang w:eastAsia="en-GB"/>
              </w:rPr>
              <w:t>3</w:t>
            </w:r>
          </w:p>
        </w:tc>
        <w:tc>
          <w:tcPr>
            <w:tcW w:w="1762" w:type="dxa"/>
            <w:tcMar>
              <w:top w:w="0" w:type="dxa"/>
              <w:left w:w="108" w:type="dxa"/>
              <w:bottom w:w="0" w:type="dxa"/>
              <w:right w:w="108" w:type="dxa"/>
            </w:tcMar>
          </w:tcPr>
          <w:p w14:paraId="5C24EA2C" w14:textId="6993A317" w:rsidR="004C61C3" w:rsidRPr="00B877FF" w:rsidRDefault="001346D6" w:rsidP="004C61C3">
            <w:pPr>
              <w:pStyle w:val="Standard"/>
              <w:rPr>
                <w:rFonts w:ascii="Arial" w:eastAsia="Times New Roman" w:hAnsi="Arial" w:cs="Arial"/>
                <w:color w:val="auto"/>
                <w:sz w:val="22"/>
                <w:szCs w:val="22"/>
                <w:lang w:eastAsia="en-GB"/>
              </w:rPr>
            </w:pPr>
            <w:r w:rsidRPr="00B877FF">
              <w:rPr>
                <w:rFonts w:ascii="Arial" w:eastAsia="Times New Roman" w:hAnsi="Arial" w:cs="Arial"/>
                <w:color w:val="auto"/>
                <w:sz w:val="22"/>
                <w:szCs w:val="22"/>
                <w:lang w:eastAsia="en-GB"/>
              </w:rPr>
              <w:t>Council of Assembly</w:t>
            </w:r>
          </w:p>
        </w:tc>
        <w:tc>
          <w:tcPr>
            <w:tcW w:w="5670" w:type="dxa"/>
            <w:tcMar>
              <w:top w:w="0" w:type="dxa"/>
              <w:left w:w="108" w:type="dxa"/>
              <w:bottom w:w="0" w:type="dxa"/>
              <w:right w:w="108" w:type="dxa"/>
            </w:tcMar>
          </w:tcPr>
          <w:p w14:paraId="0F38716E" w14:textId="33F339C7" w:rsidR="004C61C3" w:rsidRPr="002E6537" w:rsidRDefault="00CB5700" w:rsidP="00CB5700">
            <w:pPr>
              <w:pStyle w:val="ListParagraph"/>
              <w:tabs>
                <w:tab w:val="left" w:pos="718"/>
              </w:tabs>
              <w:suppressAutoHyphens w:val="0"/>
              <w:autoSpaceDE w:val="0"/>
              <w:spacing w:before="160" w:line="288" w:lineRule="auto"/>
              <w:ind w:left="0" w:firstLine="0"/>
              <w:contextualSpacing w:val="0"/>
              <w:jc w:val="left"/>
              <w:textAlignment w:val="auto"/>
              <w:rPr>
                <w:rFonts w:ascii="Arial" w:hAnsi="Arial" w:cs="Arial"/>
                <w:color w:val="EE0000"/>
                <w:sz w:val="22"/>
                <w:szCs w:val="22"/>
              </w:rPr>
            </w:pPr>
            <w:r w:rsidRPr="00B877FF">
              <w:rPr>
                <w:rFonts w:ascii="Arial" w:hAnsi="Arial" w:cs="Arial"/>
                <w:sz w:val="22"/>
                <w:szCs w:val="22"/>
              </w:rPr>
              <w:t>That</w:t>
            </w:r>
            <w:r w:rsidR="00B877FF">
              <w:rPr>
                <w:rFonts w:ascii="Arial" w:hAnsi="Arial" w:cs="Arial"/>
                <w:sz w:val="22"/>
                <w:szCs w:val="22"/>
              </w:rPr>
              <w:t xml:space="preserve"> Rev Brendan O’Hagan </w:t>
            </w:r>
            <w:r w:rsidRPr="00B877FF">
              <w:rPr>
                <w:rFonts w:ascii="Arial" w:hAnsi="Arial" w:cs="Arial"/>
                <w:sz w:val="22"/>
                <w:szCs w:val="22"/>
              </w:rPr>
              <w:t>be appointed</w:t>
            </w:r>
            <w:r w:rsidR="00B13A5F">
              <w:rPr>
                <w:rFonts w:ascii="Arial" w:hAnsi="Arial" w:cs="Arial"/>
                <w:sz w:val="22"/>
                <w:szCs w:val="22"/>
              </w:rPr>
              <w:t xml:space="preserve"> Convenor of the </w:t>
            </w:r>
            <w:r w:rsidR="002E6537" w:rsidRPr="00B877FF">
              <w:rPr>
                <w:rFonts w:ascii="Arial" w:hAnsi="Arial" w:cs="Arial"/>
                <w:sz w:val="22"/>
                <w:szCs w:val="22"/>
              </w:rPr>
              <w:t>Nominating Committee</w:t>
            </w:r>
            <w:r w:rsidR="00C20AB5">
              <w:rPr>
                <w:rFonts w:ascii="Arial" w:hAnsi="Arial" w:cs="Arial"/>
                <w:sz w:val="22"/>
                <w:szCs w:val="22"/>
              </w:rPr>
              <w:t xml:space="preserve"> </w:t>
            </w:r>
            <w:r w:rsidR="002E6537" w:rsidRPr="00B877FF">
              <w:rPr>
                <w:rFonts w:ascii="Arial" w:hAnsi="Arial" w:cs="Arial"/>
                <w:sz w:val="22"/>
                <w:szCs w:val="22"/>
              </w:rPr>
              <w:t>2025-27</w:t>
            </w:r>
            <w:r w:rsidR="00C20AB5">
              <w:rPr>
                <w:rFonts w:ascii="Arial" w:hAnsi="Arial" w:cs="Arial"/>
                <w:sz w:val="22"/>
                <w:szCs w:val="22"/>
              </w:rPr>
              <w:t>.</w:t>
            </w:r>
          </w:p>
        </w:tc>
        <w:tc>
          <w:tcPr>
            <w:tcW w:w="4678" w:type="dxa"/>
            <w:tcMar>
              <w:top w:w="0" w:type="dxa"/>
              <w:left w:w="108" w:type="dxa"/>
              <w:bottom w:w="0" w:type="dxa"/>
              <w:right w:w="108" w:type="dxa"/>
            </w:tcMar>
          </w:tcPr>
          <w:p w14:paraId="79AAAE75" w14:textId="77777777" w:rsidR="004C61C3" w:rsidRPr="00B13A5F" w:rsidRDefault="004C61C3" w:rsidP="001346D6">
            <w:pPr>
              <w:pStyle w:val="Standard"/>
              <w:spacing w:line="240" w:lineRule="auto"/>
              <w:rPr>
                <w:rFonts w:ascii="Arial" w:eastAsia="Times New Roman" w:hAnsi="Arial" w:cs="Arial"/>
                <w:color w:val="auto"/>
                <w:sz w:val="22"/>
                <w:szCs w:val="22"/>
                <w:lang w:eastAsia="en-GB"/>
              </w:rPr>
            </w:pPr>
            <w:r w:rsidRPr="00B13A5F">
              <w:rPr>
                <w:rFonts w:ascii="Arial" w:eastAsia="Times New Roman" w:hAnsi="Arial" w:cs="Arial"/>
                <w:color w:val="auto"/>
                <w:sz w:val="22"/>
                <w:szCs w:val="22"/>
                <w:lang w:eastAsia="en-GB"/>
              </w:rPr>
              <w:t>Kat Solomona</w:t>
            </w:r>
          </w:p>
          <w:p w14:paraId="03643B77" w14:textId="19A7ACB4" w:rsidR="004C61C3" w:rsidRPr="008333AB" w:rsidRDefault="004C61C3" w:rsidP="004C61C3">
            <w:pPr>
              <w:pStyle w:val="Standard"/>
              <w:spacing w:before="0" w:line="240" w:lineRule="auto"/>
              <w:rPr>
                <w:rFonts w:ascii="Arial" w:eastAsia="Times New Roman" w:hAnsi="Arial" w:cs="Arial"/>
                <w:color w:val="auto"/>
                <w:sz w:val="22"/>
                <w:szCs w:val="22"/>
                <w:lang w:eastAsia="en-GB"/>
              </w:rPr>
            </w:pPr>
          </w:p>
        </w:tc>
      </w:tr>
      <w:tr w:rsidR="004C61C3" w:rsidRPr="005E1D09" w14:paraId="3AB1BB73" w14:textId="77777777" w:rsidTr="1C61128A">
        <w:trPr>
          <w:trHeight w:val="921"/>
        </w:trPr>
        <w:tc>
          <w:tcPr>
            <w:tcW w:w="1004" w:type="dxa"/>
            <w:tcMar>
              <w:top w:w="0" w:type="dxa"/>
              <w:left w:w="108" w:type="dxa"/>
              <w:bottom w:w="0" w:type="dxa"/>
              <w:right w:w="108" w:type="dxa"/>
            </w:tcMar>
          </w:tcPr>
          <w:p w14:paraId="59E2D8FD" w14:textId="21390572"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022</w:t>
            </w:r>
          </w:p>
        </w:tc>
        <w:tc>
          <w:tcPr>
            <w:tcW w:w="1215" w:type="dxa"/>
            <w:tcMar>
              <w:top w:w="0" w:type="dxa"/>
              <w:left w:w="108" w:type="dxa"/>
              <w:bottom w:w="0" w:type="dxa"/>
              <w:right w:w="108" w:type="dxa"/>
            </w:tcMar>
          </w:tcPr>
          <w:p w14:paraId="3B819684" w14:textId="47BCF4E0" w:rsidR="00DA3013" w:rsidRPr="008333AB" w:rsidRDefault="004C61C3" w:rsidP="006170CD">
            <w:pPr>
              <w:pStyle w:val="Standard"/>
              <w:rPr>
                <w:rFonts w:ascii="Arial" w:eastAsia="Times New Roman" w:hAnsi="Arial" w:cs="Arial"/>
                <w:color w:val="EE0000"/>
                <w:sz w:val="22"/>
                <w:szCs w:val="22"/>
                <w:lang w:eastAsia="en-GB"/>
              </w:rPr>
            </w:pPr>
            <w:r w:rsidRPr="008333AB">
              <w:rPr>
                <w:rFonts w:ascii="Arial" w:eastAsia="Times New Roman" w:hAnsi="Arial" w:cs="Arial"/>
                <w:color w:val="auto"/>
                <w:sz w:val="22"/>
                <w:szCs w:val="22"/>
                <w:lang w:eastAsia="en-GB"/>
              </w:rPr>
              <w:t>D1.1</w:t>
            </w:r>
            <w:r w:rsidR="006170CD">
              <w:rPr>
                <w:rFonts w:ascii="Arial" w:eastAsia="Times New Roman" w:hAnsi="Arial" w:cs="Arial"/>
                <w:color w:val="auto"/>
                <w:sz w:val="22"/>
                <w:szCs w:val="22"/>
                <w:lang w:eastAsia="en-GB"/>
              </w:rPr>
              <w:t xml:space="preserve"> on </w:t>
            </w:r>
            <w:r w:rsidR="00220014">
              <w:rPr>
                <w:rFonts w:ascii="Arial" w:eastAsia="Times New Roman" w:hAnsi="Arial" w:cs="Arial"/>
                <w:color w:val="auto"/>
                <w:sz w:val="22"/>
                <w:szCs w:val="22"/>
                <w:lang w:eastAsia="en-GB"/>
              </w:rPr>
              <w:t xml:space="preserve">D1 </w:t>
            </w:r>
            <w:proofErr w:type="gramStart"/>
            <w:r w:rsidR="00220014">
              <w:rPr>
                <w:rFonts w:ascii="Arial" w:eastAsia="Times New Roman" w:hAnsi="Arial" w:cs="Arial"/>
                <w:color w:val="auto"/>
                <w:sz w:val="22"/>
                <w:szCs w:val="22"/>
                <w:lang w:eastAsia="en-GB"/>
              </w:rPr>
              <w:t>p21</w:t>
            </w:r>
            <w:r w:rsidR="00447F4C">
              <w:rPr>
                <w:rFonts w:ascii="Arial" w:eastAsia="Times New Roman" w:hAnsi="Arial" w:cs="Arial"/>
                <w:color w:val="auto"/>
                <w:sz w:val="22"/>
                <w:szCs w:val="22"/>
                <w:lang w:eastAsia="en-GB"/>
              </w:rPr>
              <w:t>, #</w:t>
            </w:r>
            <w:proofErr w:type="gramEnd"/>
            <w:r w:rsidR="00447F4C">
              <w:rPr>
                <w:rFonts w:ascii="Arial" w:eastAsia="Times New Roman" w:hAnsi="Arial" w:cs="Arial"/>
                <w:color w:val="auto"/>
                <w:sz w:val="22"/>
                <w:szCs w:val="22"/>
                <w:lang w:eastAsia="en-GB"/>
              </w:rPr>
              <w:t>1</w:t>
            </w:r>
          </w:p>
        </w:tc>
        <w:tc>
          <w:tcPr>
            <w:tcW w:w="1762" w:type="dxa"/>
            <w:tcMar>
              <w:top w:w="0" w:type="dxa"/>
              <w:left w:w="108" w:type="dxa"/>
              <w:bottom w:w="0" w:type="dxa"/>
              <w:right w:w="108" w:type="dxa"/>
            </w:tcMar>
          </w:tcPr>
          <w:p w14:paraId="7578173F" w14:textId="69BB0476"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1B20CF2A" w14:textId="5E571351" w:rsidR="004C61C3" w:rsidRPr="008333AB" w:rsidRDefault="004C61C3" w:rsidP="00CB5700">
            <w:pPr>
              <w:pStyle w:val="ListParagraph"/>
              <w:tabs>
                <w:tab w:val="left" w:pos="718"/>
              </w:tabs>
              <w:suppressAutoHyphens w:val="0"/>
              <w:autoSpaceDE w:val="0"/>
              <w:spacing w:before="160" w:line="288" w:lineRule="auto"/>
              <w:ind w:left="0" w:firstLine="0"/>
              <w:contextualSpacing w:val="0"/>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7"/>
                <w:sz w:val="22"/>
                <w:szCs w:val="22"/>
              </w:rPr>
              <w:t xml:space="preserve"> </w:t>
            </w:r>
            <w:r w:rsidRPr="008333AB">
              <w:rPr>
                <w:rFonts w:ascii="Arial" w:hAnsi="Arial" w:cs="Arial"/>
                <w:sz w:val="22"/>
                <w:szCs w:val="22"/>
              </w:rPr>
              <w:t>the</w:t>
            </w:r>
            <w:r w:rsidRPr="008333AB">
              <w:rPr>
                <w:rFonts w:ascii="Arial" w:hAnsi="Arial" w:cs="Arial"/>
                <w:spacing w:val="-5"/>
                <w:sz w:val="22"/>
                <w:szCs w:val="22"/>
              </w:rPr>
              <w:t xml:space="preserve"> </w:t>
            </w:r>
            <w:r w:rsidRPr="008333AB">
              <w:rPr>
                <w:rFonts w:ascii="Arial" w:hAnsi="Arial" w:cs="Arial"/>
                <w:sz w:val="22"/>
                <w:szCs w:val="22"/>
              </w:rPr>
              <w:t>core</w:t>
            </w:r>
            <w:r w:rsidRPr="008333AB">
              <w:rPr>
                <w:rFonts w:ascii="Arial" w:hAnsi="Arial" w:cs="Arial"/>
                <w:spacing w:val="-4"/>
                <w:sz w:val="22"/>
                <w:szCs w:val="22"/>
              </w:rPr>
              <w:t xml:space="preserve"> </w:t>
            </w:r>
            <w:r w:rsidRPr="008333AB">
              <w:rPr>
                <w:rFonts w:ascii="Arial" w:hAnsi="Arial" w:cs="Arial"/>
                <w:sz w:val="22"/>
                <w:szCs w:val="22"/>
              </w:rPr>
              <w:t>funding</w:t>
            </w:r>
            <w:r w:rsidRPr="008333AB">
              <w:rPr>
                <w:rFonts w:ascii="Arial" w:hAnsi="Arial" w:cs="Arial"/>
                <w:spacing w:val="-5"/>
                <w:sz w:val="22"/>
                <w:szCs w:val="22"/>
              </w:rPr>
              <w:t xml:space="preserve"> </w:t>
            </w:r>
            <w:r w:rsidRPr="008333AB">
              <w:rPr>
                <w:rFonts w:ascii="Arial" w:hAnsi="Arial" w:cs="Arial"/>
                <w:sz w:val="22"/>
                <w:szCs w:val="22"/>
              </w:rPr>
              <w:t>for</w:t>
            </w:r>
            <w:r w:rsidRPr="008333AB">
              <w:rPr>
                <w:rFonts w:ascii="Arial" w:hAnsi="Arial" w:cs="Arial"/>
                <w:spacing w:val="-4"/>
                <w:sz w:val="22"/>
                <w:szCs w:val="22"/>
              </w:rPr>
              <w:t xml:space="preserve"> </w:t>
            </w:r>
            <w:r w:rsidRPr="008333AB">
              <w:rPr>
                <w:rFonts w:ascii="Arial" w:hAnsi="Arial" w:cs="Arial"/>
                <w:sz w:val="22"/>
                <w:szCs w:val="22"/>
              </w:rPr>
              <w:t>Assembly</w:t>
            </w:r>
            <w:r w:rsidRPr="008333AB">
              <w:rPr>
                <w:rFonts w:ascii="Arial" w:hAnsi="Arial" w:cs="Arial"/>
                <w:spacing w:val="-5"/>
                <w:sz w:val="22"/>
                <w:szCs w:val="22"/>
              </w:rPr>
              <w:t xml:space="preserve"> </w:t>
            </w:r>
            <w:r w:rsidRPr="008333AB">
              <w:rPr>
                <w:rFonts w:ascii="Arial" w:hAnsi="Arial" w:cs="Arial"/>
                <w:sz w:val="22"/>
                <w:szCs w:val="22"/>
              </w:rPr>
              <w:t>be</w:t>
            </w:r>
            <w:r w:rsidRPr="008333AB">
              <w:rPr>
                <w:rFonts w:ascii="Arial" w:hAnsi="Arial" w:cs="Arial"/>
                <w:spacing w:val="-5"/>
                <w:sz w:val="22"/>
                <w:szCs w:val="22"/>
              </w:rPr>
              <w:t xml:space="preserve"> </w:t>
            </w:r>
            <w:r w:rsidRPr="008333AB">
              <w:rPr>
                <w:rFonts w:ascii="Arial" w:hAnsi="Arial" w:cs="Arial"/>
                <w:sz w:val="22"/>
                <w:szCs w:val="22"/>
              </w:rPr>
              <w:t>included</w:t>
            </w:r>
            <w:r w:rsidRPr="008333AB">
              <w:rPr>
                <w:rFonts w:ascii="Arial" w:hAnsi="Arial" w:cs="Arial"/>
                <w:spacing w:val="-4"/>
                <w:sz w:val="22"/>
                <w:szCs w:val="22"/>
              </w:rPr>
              <w:t xml:space="preserve"> </w:t>
            </w:r>
            <w:r w:rsidRPr="008333AB">
              <w:rPr>
                <w:rFonts w:ascii="Arial" w:hAnsi="Arial" w:cs="Arial"/>
                <w:sz w:val="22"/>
                <w:szCs w:val="22"/>
              </w:rPr>
              <w:t>in</w:t>
            </w:r>
            <w:r w:rsidRPr="008333AB">
              <w:rPr>
                <w:rFonts w:ascii="Arial" w:hAnsi="Arial" w:cs="Arial"/>
                <w:spacing w:val="-5"/>
                <w:sz w:val="22"/>
                <w:szCs w:val="22"/>
              </w:rPr>
              <w:t xml:space="preserve"> </w:t>
            </w:r>
            <w:r w:rsidRPr="008333AB">
              <w:rPr>
                <w:rFonts w:ascii="Arial" w:hAnsi="Arial" w:cs="Arial"/>
                <w:sz w:val="22"/>
                <w:szCs w:val="22"/>
              </w:rPr>
              <w:t>the</w:t>
            </w:r>
            <w:r w:rsidRPr="008333AB">
              <w:rPr>
                <w:rFonts w:ascii="Arial" w:hAnsi="Arial" w:cs="Arial"/>
                <w:spacing w:val="-4"/>
                <w:sz w:val="22"/>
                <w:szCs w:val="22"/>
              </w:rPr>
              <w:t xml:space="preserve"> </w:t>
            </w:r>
            <w:r w:rsidRPr="008333AB">
              <w:rPr>
                <w:rFonts w:ascii="Arial" w:hAnsi="Arial" w:cs="Arial"/>
                <w:sz w:val="22"/>
                <w:szCs w:val="22"/>
              </w:rPr>
              <w:t>annual</w:t>
            </w:r>
            <w:r w:rsidRPr="008333AB">
              <w:rPr>
                <w:rFonts w:ascii="Arial" w:hAnsi="Arial" w:cs="Arial"/>
                <w:spacing w:val="-5"/>
                <w:sz w:val="22"/>
                <w:szCs w:val="22"/>
              </w:rPr>
              <w:t xml:space="preserve"> </w:t>
            </w:r>
            <w:r w:rsidRPr="008333AB">
              <w:rPr>
                <w:rFonts w:ascii="Arial" w:hAnsi="Arial" w:cs="Arial"/>
                <w:sz w:val="22"/>
                <w:szCs w:val="22"/>
              </w:rPr>
              <w:t>General Assembly</w:t>
            </w:r>
            <w:r w:rsidRPr="008333AB">
              <w:rPr>
                <w:rFonts w:ascii="Arial" w:hAnsi="Arial" w:cs="Arial"/>
                <w:spacing w:val="-4"/>
                <w:sz w:val="22"/>
                <w:szCs w:val="22"/>
              </w:rPr>
              <w:t xml:space="preserve"> </w:t>
            </w:r>
            <w:r w:rsidRPr="008333AB">
              <w:rPr>
                <w:rFonts w:ascii="Arial" w:hAnsi="Arial" w:cs="Arial"/>
                <w:spacing w:val="-2"/>
                <w:sz w:val="22"/>
                <w:szCs w:val="22"/>
              </w:rPr>
              <w:t>budget.</w:t>
            </w:r>
          </w:p>
        </w:tc>
        <w:tc>
          <w:tcPr>
            <w:tcW w:w="4678" w:type="dxa"/>
            <w:tcMar>
              <w:top w:w="0" w:type="dxa"/>
              <w:left w:w="108" w:type="dxa"/>
              <w:bottom w:w="0" w:type="dxa"/>
              <w:right w:w="108" w:type="dxa"/>
            </w:tcMar>
          </w:tcPr>
          <w:p w14:paraId="54B83AB9" w14:textId="46EF3513" w:rsidR="004C61C3" w:rsidRPr="002B1B6C" w:rsidRDefault="004C61C3" w:rsidP="002B1B6C">
            <w:pPr>
              <w:pStyle w:val="Standard"/>
              <w:spacing w:line="240" w:lineRule="auto"/>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Abi Trevathan / Andrew Howley</w:t>
            </w:r>
          </w:p>
        </w:tc>
      </w:tr>
      <w:tr w:rsidR="004C61C3" w14:paraId="023D2859" w14:textId="77777777" w:rsidTr="1C61128A">
        <w:trPr>
          <w:trHeight w:val="561"/>
        </w:trPr>
        <w:tc>
          <w:tcPr>
            <w:tcW w:w="1004" w:type="dxa"/>
            <w:tcMar>
              <w:top w:w="0" w:type="dxa"/>
              <w:left w:w="108" w:type="dxa"/>
              <w:bottom w:w="0" w:type="dxa"/>
              <w:right w:w="108" w:type="dxa"/>
            </w:tcMar>
          </w:tcPr>
          <w:p w14:paraId="628E2257" w14:textId="4CE6D1D1"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023</w:t>
            </w:r>
          </w:p>
        </w:tc>
        <w:tc>
          <w:tcPr>
            <w:tcW w:w="1215" w:type="dxa"/>
            <w:tcMar>
              <w:top w:w="0" w:type="dxa"/>
              <w:left w:w="108" w:type="dxa"/>
              <w:bottom w:w="0" w:type="dxa"/>
              <w:right w:w="108" w:type="dxa"/>
            </w:tcMar>
          </w:tcPr>
          <w:p w14:paraId="7CFDACA6" w14:textId="3248E081" w:rsidR="004C61C3" w:rsidRPr="008333AB" w:rsidRDefault="006170CD"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D1.1</w:t>
            </w:r>
            <w:r>
              <w:rPr>
                <w:rFonts w:ascii="Arial" w:eastAsia="Times New Roman" w:hAnsi="Arial" w:cs="Arial"/>
                <w:color w:val="auto"/>
                <w:sz w:val="22"/>
                <w:szCs w:val="22"/>
                <w:lang w:eastAsia="en-GB"/>
              </w:rPr>
              <w:t xml:space="preserve"> on D1 </w:t>
            </w:r>
            <w:proofErr w:type="gramStart"/>
            <w:r>
              <w:rPr>
                <w:rFonts w:ascii="Arial" w:eastAsia="Times New Roman" w:hAnsi="Arial" w:cs="Arial"/>
                <w:color w:val="auto"/>
                <w:sz w:val="22"/>
                <w:szCs w:val="22"/>
                <w:lang w:eastAsia="en-GB"/>
              </w:rPr>
              <w:t>p21</w:t>
            </w:r>
            <w:r w:rsidR="00D921BB">
              <w:rPr>
                <w:rFonts w:ascii="Arial" w:eastAsia="Times New Roman" w:hAnsi="Arial" w:cs="Arial"/>
                <w:color w:val="auto"/>
                <w:sz w:val="22"/>
                <w:szCs w:val="22"/>
                <w:lang w:eastAsia="en-GB"/>
              </w:rPr>
              <w:t>, #</w:t>
            </w:r>
            <w:proofErr w:type="gramEnd"/>
            <w:r w:rsidR="00D921BB">
              <w:rPr>
                <w:rFonts w:ascii="Arial" w:eastAsia="Times New Roman" w:hAnsi="Arial" w:cs="Arial"/>
                <w:color w:val="auto"/>
                <w:sz w:val="22"/>
                <w:szCs w:val="22"/>
                <w:lang w:eastAsia="en-GB"/>
              </w:rPr>
              <w:t>2</w:t>
            </w:r>
          </w:p>
        </w:tc>
        <w:tc>
          <w:tcPr>
            <w:tcW w:w="1762" w:type="dxa"/>
            <w:tcMar>
              <w:top w:w="0" w:type="dxa"/>
              <w:left w:w="108" w:type="dxa"/>
              <w:bottom w:w="0" w:type="dxa"/>
              <w:right w:w="108" w:type="dxa"/>
            </w:tcMar>
          </w:tcPr>
          <w:p w14:paraId="2AD54B6D" w14:textId="485BDC6F"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53BB6D63" w14:textId="56177E5A" w:rsidR="004C61C3" w:rsidRPr="008333AB" w:rsidRDefault="004C61C3" w:rsidP="002E6537">
            <w:pPr>
              <w:pStyle w:val="ListParagraph"/>
              <w:tabs>
                <w:tab w:val="left" w:pos="718"/>
                <w:tab w:val="left" w:pos="720"/>
              </w:tabs>
              <w:suppressAutoHyphens w:val="0"/>
              <w:autoSpaceDE w:val="0"/>
              <w:spacing w:before="160" w:line="288" w:lineRule="auto"/>
              <w:ind w:left="0" w:firstLine="0"/>
              <w:contextualSpacing w:val="0"/>
              <w:jc w:val="left"/>
              <w:textAlignment w:val="auto"/>
              <w:rPr>
                <w:rFonts w:ascii="Arial" w:hAnsi="Arial" w:cs="Arial"/>
                <w:color w:val="EE0000"/>
                <w:sz w:val="22"/>
                <w:szCs w:val="22"/>
              </w:rPr>
            </w:pPr>
            <w:r w:rsidRPr="008333AB">
              <w:rPr>
                <w:rFonts w:ascii="Arial" w:hAnsi="Arial" w:cs="Arial"/>
                <w:sz w:val="22"/>
                <w:szCs w:val="22"/>
              </w:rPr>
              <w:t>That the Council of Assembly work with Resource Sub-Committee to develop a new funding</w:t>
            </w:r>
            <w:r w:rsidRPr="008333AB">
              <w:rPr>
                <w:rFonts w:ascii="Arial" w:hAnsi="Arial" w:cs="Arial"/>
                <w:spacing w:val="-4"/>
                <w:sz w:val="22"/>
                <w:szCs w:val="22"/>
              </w:rPr>
              <w:t xml:space="preserve"> </w:t>
            </w:r>
            <w:r w:rsidRPr="008333AB">
              <w:rPr>
                <w:rFonts w:ascii="Arial" w:hAnsi="Arial" w:cs="Arial"/>
                <w:sz w:val="22"/>
                <w:szCs w:val="22"/>
              </w:rPr>
              <w:t>model</w:t>
            </w:r>
            <w:r w:rsidRPr="008333AB">
              <w:rPr>
                <w:rFonts w:ascii="Arial" w:hAnsi="Arial" w:cs="Arial"/>
                <w:spacing w:val="-4"/>
                <w:sz w:val="22"/>
                <w:szCs w:val="22"/>
              </w:rPr>
              <w:t xml:space="preserve"> </w:t>
            </w:r>
            <w:r w:rsidRPr="008333AB">
              <w:rPr>
                <w:rFonts w:ascii="Arial" w:hAnsi="Arial" w:cs="Arial"/>
                <w:sz w:val="22"/>
                <w:szCs w:val="22"/>
              </w:rPr>
              <w:t>for</w:t>
            </w:r>
            <w:r w:rsidRPr="008333AB">
              <w:rPr>
                <w:rFonts w:ascii="Arial" w:hAnsi="Arial" w:cs="Arial"/>
                <w:spacing w:val="-4"/>
                <w:sz w:val="22"/>
                <w:szCs w:val="22"/>
              </w:rPr>
              <w:t xml:space="preserve"> </w:t>
            </w:r>
            <w:r w:rsidRPr="008333AB">
              <w:rPr>
                <w:rFonts w:ascii="Arial" w:hAnsi="Arial" w:cs="Arial"/>
                <w:sz w:val="22"/>
                <w:szCs w:val="22"/>
              </w:rPr>
              <w:t>General</w:t>
            </w:r>
            <w:r w:rsidRPr="008333AB">
              <w:rPr>
                <w:rFonts w:ascii="Arial" w:hAnsi="Arial" w:cs="Arial"/>
                <w:spacing w:val="-4"/>
                <w:sz w:val="22"/>
                <w:szCs w:val="22"/>
              </w:rPr>
              <w:t xml:space="preserve"> </w:t>
            </w:r>
            <w:r w:rsidRPr="008333AB">
              <w:rPr>
                <w:rFonts w:ascii="Arial" w:hAnsi="Arial" w:cs="Arial"/>
                <w:sz w:val="22"/>
                <w:szCs w:val="22"/>
              </w:rPr>
              <w:t>Assembly</w:t>
            </w:r>
            <w:r w:rsidRPr="008333AB">
              <w:rPr>
                <w:rFonts w:ascii="Arial" w:hAnsi="Arial" w:cs="Arial"/>
                <w:spacing w:val="-4"/>
                <w:sz w:val="22"/>
                <w:szCs w:val="22"/>
              </w:rPr>
              <w:t xml:space="preserve"> </w:t>
            </w:r>
            <w:r w:rsidRPr="008333AB">
              <w:rPr>
                <w:rFonts w:ascii="Arial" w:hAnsi="Arial" w:cs="Arial"/>
                <w:sz w:val="22"/>
                <w:szCs w:val="22"/>
              </w:rPr>
              <w:t>2027,</w:t>
            </w:r>
            <w:r w:rsidRPr="008333AB">
              <w:rPr>
                <w:rFonts w:ascii="Arial" w:hAnsi="Arial" w:cs="Arial"/>
                <w:spacing w:val="-4"/>
                <w:sz w:val="22"/>
                <w:szCs w:val="22"/>
              </w:rPr>
              <w:t xml:space="preserve"> </w:t>
            </w:r>
            <w:r w:rsidRPr="008333AB">
              <w:rPr>
                <w:rFonts w:ascii="Arial" w:hAnsi="Arial" w:cs="Arial"/>
                <w:sz w:val="22"/>
                <w:szCs w:val="22"/>
              </w:rPr>
              <w:t>acknowledging</w:t>
            </w:r>
            <w:r w:rsidRPr="008333AB">
              <w:rPr>
                <w:rFonts w:ascii="Arial" w:hAnsi="Arial" w:cs="Arial"/>
                <w:spacing w:val="-4"/>
                <w:sz w:val="22"/>
                <w:szCs w:val="22"/>
              </w:rPr>
              <w:t xml:space="preserve"> </w:t>
            </w:r>
            <w:r w:rsidRPr="008333AB">
              <w:rPr>
                <w:rFonts w:ascii="Arial" w:hAnsi="Arial" w:cs="Arial"/>
                <w:sz w:val="22"/>
                <w:szCs w:val="22"/>
              </w:rPr>
              <w:t>its</w:t>
            </w:r>
            <w:r w:rsidRPr="008333AB">
              <w:rPr>
                <w:rFonts w:ascii="Arial" w:hAnsi="Arial" w:cs="Arial"/>
                <w:spacing w:val="-4"/>
                <w:sz w:val="22"/>
                <w:szCs w:val="22"/>
              </w:rPr>
              <w:t xml:space="preserve"> </w:t>
            </w:r>
            <w:r w:rsidRPr="008333AB">
              <w:rPr>
                <w:rFonts w:ascii="Arial" w:hAnsi="Arial" w:cs="Arial"/>
                <w:sz w:val="22"/>
                <w:szCs w:val="22"/>
              </w:rPr>
              <w:t>importance</w:t>
            </w:r>
            <w:r w:rsidRPr="008333AB">
              <w:rPr>
                <w:rFonts w:ascii="Arial" w:hAnsi="Arial" w:cs="Arial"/>
                <w:spacing w:val="-4"/>
                <w:sz w:val="22"/>
                <w:szCs w:val="22"/>
              </w:rPr>
              <w:t xml:space="preserve"> </w:t>
            </w:r>
            <w:r w:rsidRPr="008333AB">
              <w:rPr>
                <w:rFonts w:ascii="Arial" w:hAnsi="Arial" w:cs="Arial"/>
                <w:sz w:val="22"/>
                <w:szCs w:val="22"/>
              </w:rPr>
              <w:t>in</w:t>
            </w:r>
            <w:r w:rsidRPr="008333AB">
              <w:rPr>
                <w:rFonts w:ascii="Arial" w:hAnsi="Arial" w:cs="Arial"/>
                <w:spacing w:val="-4"/>
                <w:sz w:val="22"/>
                <w:szCs w:val="22"/>
              </w:rPr>
              <w:t xml:space="preserve"> </w:t>
            </w:r>
            <w:r w:rsidRPr="008333AB">
              <w:rPr>
                <w:rFonts w:ascii="Arial" w:hAnsi="Arial" w:cs="Arial"/>
                <w:sz w:val="22"/>
                <w:szCs w:val="22"/>
              </w:rPr>
              <w:t>the</w:t>
            </w:r>
            <w:r w:rsidRPr="008333AB">
              <w:rPr>
                <w:rFonts w:ascii="Arial" w:hAnsi="Arial" w:cs="Arial"/>
                <w:spacing w:val="-4"/>
                <w:sz w:val="22"/>
                <w:szCs w:val="22"/>
              </w:rPr>
              <w:t xml:space="preserve"> </w:t>
            </w:r>
            <w:r w:rsidRPr="008333AB">
              <w:rPr>
                <w:rFonts w:ascii="Arial" w:hAnsi="Arial" w:cs="Arial"/>
                <w:sz w:val="22"/>
                <w:szCs w:val="22"/>
              </w:rPr>
              <w:t>life</w:t>
            </w:r>
            <w:r w:rsidRPr="008333AB">
              <w:rPr>
                <w:rFonts w:ascii="Arial" w:hAnsi="Arial" w:cs="Arial"/>
                <w:spacing w:val="-4"/>
                <w:sz w:val="22"/>
                <w:szCs w:val="22"/>
              </w:rPr>
              <w:t xml:space="preserve"> </w:t>
            </w:r>
            <w:r w:rsidRPr="008333AB">
              <w:rPr>
                <w:rFonts w:ascii="Arial" w:hAnsi="Arial" w:cs="Arial"/>
                <w:sz w:val="22"/>
                <w:szCs w:val="22"/>
              </w:rPr>
              <w:t>of</w:t>
            </w:r>
            <w:r w:rsidRPr="008333AB">
              <w:rPr>
                <w:rFonts w:ascii="Arial" w:hAnsi="Arial" w:cs="Arial"/>
                <w:spacing w:val="-4"/>
                <w:sz w:val="22"/>
                <w:szCs w:val="22"/>
              </w:rPr>
              <w:t xml:space="preserve"> </w:t>
            </w:r>
            <w:r w:rsidRPr="008333AB">
              <w:rPr>
                <w:rFonts w:ascii="Arial" w:hAnsi="Arial" w:cs="Arial"/>
                <w:sz w:val="22"/>
                <w:szCs w:val="22"/>
              </w:rPr>
              <w:t xml:space="preserve">our Church and including consideration of building the attendance costs into Assembly </w:t>
            </w:r>
            <w:r w:rsidRPr="008333AB">
              <w:rPr>
                <w:rFonts w:ascii="Arial" w:hAnsi="Arial" w:cs="Arial"/>
                <w:spacing w:val="-2"/>
                <w:sz w:val="22"/>
                <w:szCs w:val="22"/>
              </w:rPr>
              <w:t>Assessment.</w:t>
            </w:r>
          </w:p>
        </w:tc>
        <w:tc>
          <w:tcPr>
            <w:tcW w:w="4678" w:type="dxa"/>
            <w:tcMar>
              <w:top w:w="0" w:type="dxa"/>
              <w:left w:w="108" w:type="dxa"/>
              <w:bottom w:w="0" w:type="dxa"/>
              <w:right w:w="108" w:type="dxa"/>
            </w:tcMar>
          </w:tcPr>
          <w:p w14:paraId="5860522B" w14:textId="2606D54B"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Abi / Andrew</w:t>
            </w:r>
          </w:p>
        </w:tc>
      </w:tr>
      <w:tr w:rsidR="004C61C3" w14:paraId="6CA045D3" w14:textId="77777777" w:rsidTr="1C61128A">
        <w:trPr>
          <w:trHeight w:val="921"/>
        </w:trPr>
        <w:tc>
          <w:tcPr>
            <w:tcW w:w="1004" w:type="dxa"/>
            <w:tcMar>
              <w:top w:w="0" w:type="dxa"/>
              <w:left w:w="108" w:type="dxa"/>
              <w:bottom w:w="0" w:type="dxa"/>
              <w:right w:w="108" w:type="dxa"/>
            </w:tcMar>
          </w:tcPr>
          <w:p w14:paraId="21424E01" w14:textId="3F391EBB"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024</w:t>
            </w:r>
          </w:p>
        </w:tc>
        <w:tc>
          <w:tcPr>
            <w:tcW w:w="1215" w:type="dxa"/>
            <w:tcMar>
              <w:top w:w="0" w:type="dxa"/>
              <w:left w:w="108" w:type="dxa"/>
              <w:bottom w:w="0" w:type="dxa"/>
              <w:right w:w="108" w:type="dxa"/>
            </w:tcMar>
          </w:tcPr>
          <w:p w14:paraId="19B5FCA7" w14:textId="077C31AB" w:rsidR="004C61C3" w:rsidRPr="008333AB" w:rsidRDefault="00F01C1B"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D1.1</w:t>
            </w:r>
            <w:r>
              <w:rPr>
                <w:rFonts w:ascii="Arial" w:eastAsia="Times New Roman" w:hAnsi="Arial" w:cs="Arial"/>
                <w:color w:val="auto"/>
                <w:sz w:val="22"/>
                <w:szCs w:val="22"/>
                <w:lang w:eastAsia="en-GB"/>
              </w:rPr>
              <w:t xml:space="preserve"> on D1 </w:t>
            </w:r>
            <w:proofErr w:type="gramStart"/>
            <w:r>
              <w:rPr>
                <w:rFonts w:ascii="Arial" w:eastAsia="Times New Roman" w:hAnsi="Arial" w:cs="Arial"/>
                <w:color w:val="auto"/>
                <w:sz w:val="22"/>
                <w:szCs w:val="22"/>
                <w:lang w:eastAsia="en-GB"/>
              </w:rPr>
              <w:t>p21</w:t>
            </w:r>
            <w:r w:rsidR="00114F79">
              <w:rPr>
                <w:rFonts w:ascii="Arial" w:eastAsia="Times New Roman" w:hAnsi="Arial" w:cs="Arial"/>
                <w:color w:val="auto"/>
                <w:sz w:val="22"/>
                <w:szCs w:val="22"/>
                <w:lang w:eastAsia="en-GB"/>
              </w:rPr>
              <w:t>, #</w:t>
            </w:r>
            <w:proofErr w:type="gramEnd"/>
            <w:r w:rsidR="00114F79">
              <w:rPr>
                <w:rFonts w:ascii="Arial" w:eastAsia="Times New Roman" w:hAnsi="Arial" w:cs="Arial"/>
                <w:color w:val="auto"/>
                <w:sz w:val="22"/>
                <w:szCs w:val="22"/>
                <w:lang w:eastAsia="en-GB"/>
              </w:rPr>
              <w:t>3</w:t>
            </w:r>
          </w:p>
        </w:tc>
        <w:tc>
          <w:tcPr>
            <w:tcW w:w="1762" w:type="dxa"/>
            <w:tcMar>
              <w:top w:w="0" w:type="dxa"/>
              <w:left w:w="108" w:type="dxa"/>
              <w:bottom w:w="0" w:type="dxa"/>
              <w:right w:w="108" w:type="dxa"/>
            </w:tcMar>
          </w:tcPr>
          <w:p w14:paraId="75AA4192" w14:textId="34344773"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1FA27301" w14:textId="18A33721" w:rsidR="004C61C3" w:rsidRPr="008333AB" w:rsidRDefault="004C61C3" w:rsidP="00CB5700">
            <w:pPr>
              <w:pStyle w:val="ListParagraph"/>
              <w:tabs>
                <w:tab w:val="left" w:pos="718"/>
                <w:tab w:val="left" w:pos="720"/>
              </w:tabs>
              <w:suppressAutoHyphens w:val="0"/>
              <w:autoSpaceDE w:val="0"/>
              <w:spacing w:before="160" w:line="288" w:lineRule="auto"/>
              <w:ind w:left="0" w:firstLine="0"/>
              <w:contextualSpacing w:val="0"/>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4"/>
                <w:sz w:val="22"/>
                <w:szCs w:val="22"/>
              </w:rPr>
              <w:t xml:space="preserve"> </w:t>
            </w:r>
            <w:r w:rsidRPr="008333AB">
              <w:rPr>
                <w:rFonts w:ascii="Arial" w:hAnsi="Arial" w:cs="Arial"/>
                <w:sz w:val="22"/>
                <w:szCs w:val="22"/>
              </w:rPr>
              <w:t>the</w:t>
            </w:r>
            <w:r w:rsidRPr="008333AB">
              <w:rPr>
                <w:rFonts w:ascii="Arial" w:hAnsi="Arial" w:cs="Arial"/>
                <w:spacing w:val="-4"/>
                <w:sz w:val="22"/>
                <w:szCs w:val="22"/>
              </w:rPr>
              <w:t xml:space="preserve"> </w:t>
            </w:r>
            <w:r w:rsidRPr="008333AB">
              <w:rPr>
                <w:rFonts w:ascii="Arial" w:hAnsi="Arial" w:cs="Arial"/>
                <w:sz w:val="22"/>
                <w:szCs w:val="22"/>
              </w:rPr>
              <w:t>Book</w:t>
            </w:r>
            <w:r w:rsidRPr="008333AB">
              <w:rPr>
                <w:rFonts w:ascii="Arial" w:hAnsi="Arial" w:cs="Arial"/>
                <w:spacing w:val="-4"/>
                <w:sz w:val="22"/>
                <w:szCs w:val="22"/>
              </w:rPr>
              <w:t xml:space="preserve"> </w:t>
            </w:r>
            <w:r w:rsidRPr="008333AB">
              <w:rPr>
                <w:rFonts w:ascii="Arial" w:hAnsi="Arial" w:cs="Arial"/>
                <w:sz w:val="22"/>
                <w:szCs w:val="22"/>
              </w:rPr>
              <w:t>of</w:t>
            </w:r>
            <w:r w:rsidRPr="008333AB">
              <w:rPr>
                <w:rFonts w:ascii="Arial" w:hAnsi="Arial" w:cs="Arial"/>
                <w:spacing w:val="-4"/>
                <w:sz w:val="22"/>
                <w:szCs w:val="22"/>
              </w:rPr>
              <w:t xml:space="preserve"> </w:t>
            </w:r>
            <w:r w:rsidRPr="008333AB">
              <w:rPr>
                <w:rFonts w:ascii="Arial" w:hAnsi="Arial" w:cs="Arial"/>
                <w:sz w:val="22"/>
                <w:szCs w:val="22"/>
              </w:rPr>
              <w:t>Order</w:t>
            </w:r>
            <w:r w:rsidRPr="008333AB">
              <w:rPr>
                <w:rFonts w:ascii="Arial" w:hAnsi="Arial" w:cs="Arial"/>
                <w:spacing w:val="-4"/>
                <w:sz w:val="22"/>
                <w:szCs w:val="22"/>
              </w:rPr>
              <w:t xml:space="preserve"> Advisory </w:t>
            </w:r>
            <w:r w:rsidRPr="008333AB">
              <w:rPr>
                <w:rFonts w:ascii="Arial" w:hAnsi="Arial" w:cs="Arial"/>
                <w:sz w:val="22"/>
                <w:szCs w:val="22"/>
              </w:rPr>
              <w:t>Committee</w:t>
            </w:r>
            <w:r w:rsidRPr="008333AB">
              <w:rPr>
                <w:rFonts w:ascii="Arial" w:hAnsi="Arial" w:cs="Arial"/>
                <w:spacing w:val="-4"/>
                <w:sz w:val="22"/>
                <w:szCs w:val="22"/>
              </w:rPr>
              <w:t xml:space="preserve"> be asked to </w:t>
            </w:r>
            <w:r w:rsidRPr="008333AB">
              <w:rPr>
                <w:rFonts w:ascii="Arial" w:hAnsi="Arial" w:cs="Arial"/>
                <w:sz w:val="22"/>
                <w:szCs w:val="22"/>
              </w:rPr>
              <w:t>draft</w:t>
            </w:r>
            <w:r w:rsidRPr="008333AB">
              <w:rPr>
                <w:rFonts w:ascii="Arial" w:hAnsi="Arial" w:cs="Arial"/>
                <w:spacing w:val="-4"/>
                <w:sz w:val="22"/>
                <w:szCs w:val="22"/>
              </w:rPr>
              <w:t xml:space="preserve"> </w:t>
            </w:r>
            <w:r w:rsidRPr="008333AB">
              <w:rPr>
                <w:rFonts w:ascii="Arial" w:hAnsi="Arial" w:cs="Arial"/>
                <w:sz w:val="22"/>
                <w:szCs w:val="22"/>
              </w:rPr>
              <w:t>regulations</w:t>
            </w:r>
            <w:r w:rsidRPr="008333AB">
              <w:rPr>
                <w:rFonts w:ascii="Arial" w:hAnsi="Arial" w:cs="Arial"/>
                <w:spacing w:val="-4"/>
                <w:sz w:val="22"/>
                <w:szCs w:val="22"/>
              </w:rPr>
              <w:t xml:space="preserve"> </w:t>
            </w:r>
            <w:r w:rsidRPr="008333AB">
              <w:rPr>
                <w:rFonts w:ascii="Arial" w:hAnsi="Arial" w:cs="Arial"/>
                <w:sz w:val="22"/>
                <w:szCs w:val="22"/>
              </w:rPr>
              <w:t>enabling</w:t>
            </w:r>
            <w:r w:rsidRPr="008333AB">
              <w:rPr>
                <w:rFonts w:ascii="Arial" w:hAnsi="Arial" w:cs="Arial"/>
                <w:spacing w:val="-4"/>
                <w:sz w:val="22"/>
                <w:szCs w:val="22"/>
              </w:rPr>
              <w:t xml:space="preserve"> </w:t>
            </w:r>
            <w:r w:rsidRPr="008333AB">
              <w:rPr>
                <w:rFonts w:ascii="Arial" w:hAnsi="Arial" w:cs="Arial"/>
                <w:sz w:val="22"/>
                <w:szCs w:val="22"/>
              </w:rPr>
              <w:t>the</w:t>
            </w:r>
            <w:r w:rsidRPr="008333AB">
              <w:rPr>
                <w:rFonts w:ascii="Arial" w:hAnsi="Arial" w:cs="Arial"/>
                <w:spacing w:val="-4"/>
                <w:sz w:val="22"/>
                <w:szCs w:val="22"/>
              </w:rPr>
              <w:t xml:space="preserve"> </w:t>
            </w:r>
            <w:r w:rsidRPr="008333AB">
              <w:rPr>
                <w:rFonts w:ascii="Arial" w:hAnsi="Arial" w:cs="Arial"/>
                <w:sz w:val="22"/>
                <w:szCs w:val="22"/>
              </w:rPr>
              <w:t>possibility</w:t>
            </w:r>
            <w:r w:rsidRPr="008333AB">
              <w:rPr>
                <w:rFonts w:ascii="Arial" w:hAnsi="Arial" w:cs="Arial"/>
                <w:spacing w:val="-4"/>
                <w:sz w:val="22"/>
                <w:szCs w:val="22"/>
              </w:rPr>
              <w:t xml:space="preserve"> </w:t>
            </w:r>
            <w:r w:rsidRPr="008333AB">
              <w:rPr>
                <w:rFonts w:ascii="Arial" w:hAnsi="Arial" w:cs="Arial"/>
                <w:sz w:val="22"/>
                <w:szCs w:val="22"/>
              </w:rPr>
              <w:t>of</w:t>
            </w:r>
            <w:r w:rsidRPr="008333AB">
              <w:rPr>
                <w:rFonts w:ascii="Arial" w:hAnsi="Arial" w:cs="Arial"/>
                <w:spacing w:val="-4"/>
                <w:sz w:val="22"/>
                <w:szCs w:val="22"/>
              </w:rPr>
              <w:t xml:space="preserve"> </w:t>
            </w:r>
            <w:r w:rsidRPr="008333AB">
              <w:rPr>
                <w:rFonts w:ascii="Arial" w:hAnsi="Arial" w:cs="Arial"/>
                <w:sz w:val="22"/>
                <w:szCs w:val="22"/>
              </w:rPr>
              <w:t xml:space="preserve">hybrid </w:t>
            </w:r>
            <w:r w:rsidRPr="008333AB">
              <w:rPr>
                <w:rFonts w:ascii="Arial" w:hAnsi="Arial" w:cs="Arial"/>
                <w:spacing w:val="-2"/>
                <w:sz w:val="22"/>
                <w:szCs w:val="22"/>
              </w:rPr>
              <w:t>Assemblies.</w:t>
            </w:r>
          </w:p>
        </w:tc>
        <w:tc>
          <w:tcPr>
            <w:tcW w:w="4678" w:type="dxa"/>
            <w:tcMar>
              <w:top w:w="0" w:type="dxa"/>
              <w:left w:w="108" w:type="dxa"/>
              <w:bottom w:w="0" w:type="dxa"/>
              <w:right w:w="108" w:type="dxa"/>
            </w:tcMar>
          </w:tcPr>
          <w:p w14:paraId="3622B5AC" w14:textId="54DB859C"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Abi / Andrew</w:t>
            </w:r>
          </w:p>
        </w:tc>
      </w:tr>
      <w:tr w:rsidR="004C61C3" w14:paraId="4B36EABA" w14:textId="77777777" w:rsidTr="1C61128A">
        <w:trPr>
          <w:trHeight w:val="921"/>
        </w:trPr>
        <w:tc>
          <w:tcPr>
            <w:tcW w:w="1004" w:type="dxa"/>
            <w:tcMar>
              <w:top w:w="0" w:type="dxa"/>
              <w:left w:w="108" w:type="dxa"/>
              <w:bottom w:w="0" w:type="dxa"/>
              <w:right w:w="108" w:type="dxa"/>
            </w:tcMar>
          </w:tcPr>
          <w:p w14:paraId="6FAE1ABF" w14:textId="3BEDE529"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025</w:t>
            </w:r>
          </w:p>
        </w:tc>
        <w:tc>
          <w:tcPr>
            <w:tcW w:w="1215" w:type="dxa"/>
            <w:tcMar>
              <w:top w:w="0" w:type="dxa"/>
              <w:left w:w="108" w:type="dxa"/>
              <w:bottom w:w="0" w:type="dxa"/>
              <w:right w:w="108" w:type="dxa"/>
            </w:tcMar>
          </w:tcPr>
          <w:p w14:paraId="45DA89E7" w14:textId="722972DD" w:rsidR="004C61C3" w:rsidRPr="008333AB" w:rsidRDefault="00F01C1B"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D1.1</w:t>
            </w:r>
            <w:r>
              <w:rPr>
                <w:rFonts w:ascii="Arial" w:eastAsia="Times New Roman" w:hAnsi="Arial" w:cs="Arial"/>
                <w:color w:val="auto"/>
                <w:sz w:val="22"/>
                <w:szCs w:val="22"/>
                <w:lang w:eastAsia="en-GB"/>
              </w:rPr>
              <w:t xml:space="preserve"> on D1 </w:t>
            </w:r>
            <w:proofErr w:type="gramStart"/>
            <w:r>
              <w:rPr>
                <w:rFonts w:ascii="Arial" w:eastAsia="Times New Roman" w:hAnsi="Arial" w:cs="Arial"/>
                <w:color w:val="auto"/>
                <w:sz w:val="22"/>
                <w:szCs w:val="22"/>
                <w:lang w:eastAsia="en-GB"/>
              </w:rPr>
              <w:t>p21</w:t>
            </w:r>
            <w:r w:rsidR="0084710D">
              <w:rPr>
                <w:rFonts w:ascii="Arial" w:eastAsia="Times New Roman" w:hAnsi="Arial" w:cs="Arial"/>
                <w:color w:val="auto"/>
                <w:sz w:val="22"/>
                <w:szCs w:val="22"/>
                <w:lang w:eastAsia="en-GB"/>
              </w:rPr>
              <w:t>, #</w:t>
            </w:r>
            <w:proofErr w:type="gramEnd"/>
            <w:r w:rsidR="00974A8E">
              <w:rPr>
                <w:rFonts w:ascii="Arial" w:eastAsia="Times New Roman" w:hAnsi="Arial" w:cs="Arial"/>
                <w:color w:val="auto"/>
                <w:sz w:val="22"/>
                <w:szCs w:val="22"/>
                <w:lang w:eastAsia="en-GB"/>
              </w:rPr>
              <w:t>4</w:t>
            </w:r>
          </w:p>
        </w:tc>
        <w:tc>
          <w:tcPr>
            <w:tcW w:w="1762" w:type="dxa"/>
            <w:tcMar>
              <w:top w:w="0" w:type="dxa"/>
              <w:left w:w="108" w:type="dxa"/>
              <w:bottom w:w="0" w:type="dxa"/>
              <w:right w:w="108" w:type="dxa"/>
            </w:tcMar>
          </w:tcPr>
          <w:p w14:paraId="6BE93C88" w14:textId="0B91ADC5"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6DC41089" w14:textId="7A1867EB" w:rsidR="004C61C3" w:rsidRPr="008333AB" w:rsidRDefault="004C61C3" w:rsidP="00C22B94">
            <w:pPr>
              <w:pStyle w:val="ListParagraph"/>
              <w:tabs>
                <w:tab w:val="left" w:pos="718"/>
                <w:tab w:val="left" w:pos="720"/>
              </w:tabs>
              <w:suppressAutoHyphens w:val="0"/>
              <w:autoSpaceDE w:val="0"/>
              <w:spacing w:before="160" w:line="288" w:lineRule="auto"/>
              <w:ind w:left="0" w:firstLine="0"/>
              <w:contextualSpacing w:val="0"/>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reports</w:t>
            </w:r>
            <w:r w:rsidRPr="008333AB">
              <w:rPr>
                <w:rFonts w:ascii="Arial" w:hAnsi="Arial" w:cs="Arial"/>
                <w:spacing w:val="-3"/>
                <w:sz w:val="22"/>
                <w:szCs w:val="22"/>
              </w:rPr>
              <w:t xml:space="preserve"> </w:t>
            </w:r>
            <w:r w:rsidRPr="008333AB">
              <w:rPr>
                <w:rFonts w:ascii="Arial" w:hAnsi="Arial" w:cs="Arial"/>
                <w:sz w:val="22"/>
                <w:szCs w:val="22"/>
              </w:rPr>
              <w:t>to</w:t>
            </w:r>
            <w:r w:rsidRPr="008333AB">
              <w:rPr>
                <w:rFonts w:ascii="Arial" w:hAnsi="Arial" w:cs="Arial"/>
                <w:spacing w:val="-3"/>
                <w:sz w:val="22"/>
                <w:szCs w:val="22"/>
              </w:rPr>
              <w:t xml:space="preserve"> </w:t>
            </w:r>
            <w:r w:rsidRPr="008333AB">
              <w:rPr>
                <w:rFonts w:ascii="Arial" w:hAnsi="Arial" w:cs="Arial"/>
                <w:sz w:val="22"/>
                <w:szCs w:val="22"/>
              </w:rPr>
              <w:t>General</w:t>
            </w:r>
            <w:r w:rsidRPr="008333AB">
              <w:rPr>
                <w:rFonts w:ascii="Arial" w:hAnsi="Arial" w:cs="Arial"/>
                <w:spacing w:val="-3"/>
                <w:sz w:val="22"/>
                <w:szCs w:val="22"/>
              </w:rPr>
              <w:t xml:space="preserve"> </w:t>
            </w:r>
            <w:r w:rsidRPr="008333AB">
              <w:rPr>
                <w:rFonts w:ascii="Arial" w:hAnsi="Arial" w:cs="Arial"/>
                <w:sz w:val="22"/>
                <w:szCs w:val="22"/>
              </w:rPr>
              <w:t>Assembly</w:t>
            </w:r>
            <w:r w:rsidRPr="008333AB">
              <w:rPr>
                <w:rFonts w:ascii="Arial" w:hAnsi="Arial" w:cs="Arial"/>
                <w:spacing w:val="-3"/>
                <w:sz w:val="22"/>
                <w:szCs w:val="22"/>
              </w:rPr>
              <w:t xml:space="preserve"> </w:t>
            </w:r>
            <w:r w:rsidRPr="008333AB">
              <w:rPr>
                <w:rFonts w:ascii="Arial" w:hAnsi="Arial" w:cs="Arial"/>
                <w:sz w:val="22"/>
                <w:szCs w:val="22"/>
              </w:rPr>
              <w:t>be</w:t>
            </w:r>
            <w:r w:rsidRPr="008333AB">
              <w:rPr>
                <w:rFonts w:ascii="Arial" w:hAnsi="Arial" w:cs="Arial"/>
                <w:spacing w:val="-3"/>
                <w:sz w:val="22"/>
                <w:szCs w:val="22"/>
              </w:rPr>
              <w:t xml:space="preserve"> </w:t>
            </w:r>
            <w:r w:rsidRPr="008333AB">
              <w:rPr>
                <w:rFonts w:ascii="Arial" w:hAnsi="Arial" w:cs="Arial"/>
                <w:sz w:val="22"/>
                <w:szCs w:val="22"/>
              </w:rPr>
              <w:t>made</w:t>
            </w:r>
            <w:r w:rsidRPr="008333AB">
              <w:rPr>
                <w:rFonts w:ascii="Arial" w:hAnsi="Arial" w:cs="Arial"/>
                <w:spacing w:val="-3"/>
                <w:sz w:val="22"/>
                <w:szCs w:val="22"/>
              </w:rPr>
              <w:t xml:space="preserve"> </w:t>
            </w:r>
            <w:r w:rsidRPr="008333AB">
              <w:rPr>
                <w:rFonts w:ascii="Arial" w:hAnsi="Arial" w:cs="Arial"/>
                <w:sz w:val="22"/>
                <w:szCs w:val="22"/>
              </w:rPr>
              <w:t>available</w:t>
            </w:r>
            <w:r w:rsidRPr="008333AB">
              <w:rPr>
                <w:rFonts w:ascii="Arial" w:hAnsi="Arial" w:cs="Arial"/>
                <w:spacing w:val="-3"/>
                <w:sz w:val="22"/>
                <w:szCs w:val="22"/>
              </w:rPr>
              <w:t xml:space="preserve"> </w:t>
            </w:r>
            <w:r w:rsidRPr="008333AB">
              <w:rPr>
                <w:rFonts w:ascii="Arial" w:hAnsi="Arial" w:cs="Arial"/>
                <w:sz w:val="22"/>
                <w:szCs w:val="22"/>
              </w:rPr>
              <w:t>to</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wider</w:t>
            </w:r>
            <w:r w:rsidRPr="008333AB">
              <w:rPr>
                <w:rFonts w:ascii="Arial" w:hAnsi="Arial" w:cs="Arial"/>
                <w:spacing w:val="-3"/>
                <w:sz w:val="22"/>
                <w:szCs w:val="22"/>
              </w:rPr>
              <w:t xml:space="preserve"> </w:t>
            </w:r>
            <w:r w:rsidRPr="008333AB">
              <w:rPr>
                <w:rFonts w:ascii="Arial" w:hAnsi="Arial" w:cs="Arial"/>
                <w:sz w:val="22"/>
                <w:szCs w:val="22"/>
              </w:rPr>
              <w:t>Church</w:t>
            </w:r>
            <w:r w:rsidRPr="008333AB">
              <w:rPr>
                <w:rFonts w:ascii="Arial" w:hAnsi="Arial" w:cs="Arial"/>
                <w:spacing w:val="-3"/>
                <w:sz w:val="22"/>
                <w:szCs w:val="22"/>
              </w:rPr>
              <w:t xml:space="preserve"> </w:t>
            </w:r>
            <w:r w:rsidRPr="008333AB">
              <w:rPr>
                <w:rFonts w:ascii="Arial" w:hAnsi="Arial" w:cs="Arial"/>
                <w:sz w:val="22"/>
                <w:szCs w:val="22"/>
              </w:rPr>
              <w:t>prior</w:t>
            </w:r>
            <w:r w:rsidRPr="008333AB">
              <w:rPr>
                <w:rFonts w:ascii="Arial" w:hAnsi="Arial" w:cs="Arial"/>
                <w:spacing w:val="-3"/>
                <w:sz w:val="22"/>
                <w:szCs w:val="22"/>
              </w:rPr>
              <w:t xml:space="preserve"> </w:t>
            </w:r>
            <w:r w:rsidRPr="008333AB">
              <w:rPr>
                <w:rFonts w:ascii="Arial" w:hAnsi="Arial" w:cs="Arial"/>
                <w:sz w:val="22"/>
                <w:szCs w:val="22"/>
              </w:rPr>
              <w:t>to Assembly, and that General Assembly is made freely available for viewing via livestream from 2027 onwards.</w:t>
            </w:r>
          </w:p>
        </w:tc>
        <w:tc>
          <w:tcPr>
            <w:tcW w:w="4678" w:type="dxa"/>
            <w:tcMar>
              <w:top w:w="0" w:type="dxa"/>
              <w:left w:w="108" w:type="dxa"/>
              <w:bottom w:w="0" w:type="dxa"/>
              <w:right w:w="108" w:type="dxa"/>
            </w:tcMar>
          </w:tcPr>
          <w:p w14:paraId="15BB3D9A" w14:textId="31552EE5"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Abi / Andrew</w:t>
            </w:r>
          </w:p>
        </w:tc>
      </w:tr>
      <w:tr w:rsidR="004C61C3" w14:paraId="09FA4044" w14:textId="77777777" w:rsidTr="1C61128A">
        <w:trPr>
          <w:trHeight w:val="921"/>
        </w:trPr>
        <w:tc>
          <w:tcPr>
            <w:tcW w:w="1004" w:type="dxa"/>
            <w:tcMar>
              <w:top w:w="0" w:type="dxa"/>
              <w:left w:w="108" w:type="dxa"/>
              <w:bottom w:w="0" w:type="dxa"/>
              <w:right w:w="108" w:type="dxa"/>
            </w:tcMar>
          </w:tcPr>
          <w:p w14:paraId="6A2F3A7E" w14:textId="4E74A745"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026</w:t>
            </w:r>
          </w:p>
        </w:tc>
        <w:tc>
          <w:tcPr>
            <w:tcW w:w="1215" w:type="dxa"/>
            <w:tcMar>
              <w:top w:w="0" w:type="dxa"/>
              <w:left w:w="108" w:type="dxa"/>
              <w:bottom w:w="0" w:type="dxa"/>
              <w:right w:w="108" w:type="dxa"/>
            </w:tcMar>
          </w:tcPr>
          <w:p w14:paraId="322DC559" w14:textId="74B3F89F" w:rsidR="004C61C3" w:rsidRPr="008333AB" w:rsidRDefault="00F01C1B"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D1.1</w:t>
            </w:r>
            <w:r>
              <w:rPr>
                <w:rFonts w:ascii="Arial" w:eastAsia="Times New Roman" w:hAnsi="Arial" w:cs="Arial"/>
                <w:color w:val="auto"/>
                <w:sz w:val="22"/>
                <w:szCs w:val="22"/>
                <w:lang w:eastAsia="en-GB"/>
              </w:rPr>
              <w:t xml:space="preserve"> on D1 </w:t>
            </w:r>
            <w:proofErr w:type="gramStart"/>
            <w:r>
              <w:rPr>
                <w:rFonts w:ascii="Arial" w:eastAsia="Times New Roman" w:hAnsi="Arial" w:cs="Arial"/>
                <w:color w:val="auto"/>
                <w:sz w:val="22"/>
                <w:szCs w:val="22"/>
                <w:lang w:eastAsia="en-GB"/>
              </w:rPr>
              <w:t>p21</w:t>
            </w:r>
            <w:r w:rsidR="002F481C">
              <w:rPr>
                <w:rFonts w:ascii="Arial" w:eastAsia="Times New Roman" w:hAnsi="Arial" w:cs="Arial"/>
                <w:color w:val="auto"/>
                <w:sz w:val="22"/>
                <w:szCs w:val="22"/>
                <w:lang w:eastAsia="en-GB"/>
              </w:rPr>
              <w:t>, #</w:t>
            </w:r>
            <w:proofErr w:type="gramEnd"/>
            <w:r w:rsidR="002F481C">
              <w:rPr>
                <w:rFonts w:ascii="Arial" w:eastAsia="Times New Roman" w:hAnsi="Arial" w:cs="Arial"/>
                <w:color w:val="auto"/>
                <w:sz w:val="22"/>
                <w:szCs w:val="22"/>
                <w:lang w:eastAsia="en-GB"/>
              </w:rPr>
              <w:t>5</w:t>
            </w:r>
          </w:p>
        </w:tc>
        <w:tc>
          <w:tcPr>
            <w:tcW w:w="1762" w:type="dxa"/>
            <w:tcMar>
              <w:top w:w="0" w:type="dxa"/>
              <w:left w:w="108" w:type="dxa"/>
              <w:bottom w:w="0" w:type="dxa"/>
              <w:right w:w="108" w:type="dxa"/>
            </w:tcMar>
          </w:tcPr>
          <w:p w14:paraId="20F8C6A5" w14:textId="13BBC6CE"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5E503A96" w14:textId="5D1AE5DF" w:rsidR="004C61C3" w:rsidRPr="008333AB" w:rsidRDefault="004C61C3" w:rsidP="00CB5700">
            <w:pPr>
              <w:pStyle w:val="ListParagraph"/>
              <w:numPr>
                <w:ilvl w:val="0"/>
                <w:numId w:val="22"/>
              </w:numPr>
              <w:tabs>
                <w:tab w:val="left" w:pos="718"/>
                <w:tab w:val="left" w:pos="720"/>
              </w:tabs>
              <w:suppressAutoHyphens w:val="0"/>
              <w:autoSpaceDE w:val="0"/>
              <w:spacing w:before="160" w:line="288" w:lineRule="auto"/>
              <w:ind w:left="357" w:hanging="357"/>
              <w:jc w:val="left"/>
              <w:textAlignment w:val="auto"/>
              <w:rPr>
                <w:rFonts w:ascii="Arial" w:hAnsi="Arial" w:cs="Arial"/>
                <w:sz w:val="22"/>
                <w:szCs w:val="22"/>
              </w:rPr>
            </w:pPr>
            <w:r w:rsidRPr="008333AB">
              <w:rPr>
                <w:rFonts w:ascii="Arial" w:hAnsi="Arial" w:cs="Arial"/>
                <w:sz w:val="22"/>
                <w:szCs w:val="22"/>
              </w:rPr>
              <w:t>That a task group be formed to expand on the work done in 1998 on models of consensus decision- making and how we could begin to implement this in our life together.</w:t>
            </w:r>
            <w:r w:rsidRPr="008333AB">
              <w:rPr>
                <w:rFonts w:ascii="Arial" w:hAnsi="Arial" w:cs="Arial"/>
                <w:spacing w:val="-6"/>
                <w:sz w:val="22"/>
                <w:szCs w:val="22"/>
              </w:rPr>
              <w:t xml:space="preserve"> </w:t>
            </w:r>
          </w:p>
          <w:p w14:paraId="02E95D38" w14:textId="6CD0C8F0" w:rsidR="004C61C3" w:rsidRPr="008333AB" w:rsidRDefault="004C61C3" w:rsidP="00C22B94">
            <w:pPr>
              <w:pStyle w:val="ListParagraph"/>
              <w:numPr>
                <w:ilvl w:val="0"/>
                <w:numId w:val="22"/>
              </w:numPr>
              <w:tabs>
                <w:tab w:val="left" w:pos="718"/>
                <w:tab w:val="left" w:pos="720"/>
              </w:tabs>
              <w:suppressAutoHyphens w:val="0"/>
              <w:autoSpaceDE w:val="0"/>
              <w:spacing w:line="288" w:lineRule="auto"/>
              <w:ind w:left="360"/>
              <w:jc w:val="left"/>
              <w:textAlignment w:val="auto"/>
              <w:rPr>
                <w:rFonts w:ascii="Arial" w:hAnsi="Arial" w:cs="Arial"/>
                <w:sz w:val="22"/>
                <w:szCs w:val="22"/>
              </w:rPr>
            </w:pPr>
            <w:r w:rsidRPr="008333AB">
              <w:rPr>
                <w:rFonts w:ascii="Arial" w:hAnsi="Arial" w:cs="Arial"/>
                <w:sz w:val="22"/>
                <w:szCs w:val="22"/>
              </w:rPr>
              <w:t>That the consensus decision-making task</w:t>
            </w:r>
            <w:r w:rsidRPr="008333AB">
              <w:rPr>
                <w:rFonts w:ascii="Arial" w:hAnsi="Arial" w:cs="Arial"/>
                <w:spacing w:val="-6"/>
                <w:sz w:val="22"/>
                <w:szCs w:val="22"/>
              </w:rPr>
              <w:t xml:space="preserve"> </w:t>
            </w:r>
            <w:r w:rsidRPr="008333AB">
              <w:rPr>
                <w:rFonts w:ascii="Arial" w:hAnsi="Arial" w:cs="Arial"/>
                <w:sz w:val="22"/>
                <w:szCs w:val="22"/>
              </w:rPr>
              <w:t>group</w:t>
            </w:r>
            <w:r w:rsidRPr="008333AB">
              <w:rPr>
                <w:rFonts w:ascii="Arial" w:hAnsi="Arial" w:cs="Arial"/>
                <w:spacing w:val="-6"/>
                <w:sz w:val="22"/>
                <w:szCs w:val="22"/>
              </w:rPr>
              <w:t xml:space="preserve"> </w:t>
            </w:r>
            <w:r w:rsidRPr="008333AB">
              <w:rPr>
                <w:rFonts w:ascii="Arial" w:hAnsi="Arial" w:cs="Arial"/>
                <w:sz w:val="22"/>
                <w:szCs w:val="22"/>
              </w:rPr>
              <w:t>consult</w:t>
            </w:r>
            <w:r w:rsidRPr="008333AB">
              <w:rPr>
                <w:rFonts w:ascii="Arial" w:hAnsi="Arial" w:cs="Arial"/>
                <w:spacing w:val="-6"/>
                <w:sz w:val="22"/>
                <w:szCs w:val="22"/>
              </w:rPr>
              <w:t xml:space="preserve"> </w:t>
            </w:r>
            <w:r w:rsidRPr="008333AB">
              <w:rPr>
                <w:rFonts w:ascii="Arial" w:hAnsi="Arial" w:cs="Arial"/>
                <w:sz w:val="22"/>
                <w:szCs w:val="22"/>
              </w:rPr>
              <w:t>with</w:t>
            </w:r>
            <w:r w:rsidRPr="008333AB">
              <w:rPr>
                <w:rFonts w:ascii="Arial" w:hAnsi="Arial" w:cs="Arial"/>
                <w:spacing w:val="-6"/>
                <w:sz w:val="22"/>
                <w:szCs w:val="22"/>
              </w:rPr>
              <w:t xml:space="preserve"> </w:t>
            </w:r>
            <w:r w:rsidRPr="008333AB">
              <w:rPr>
                <w:rFonts w:ascii="Arial" w:hAnsi="Arial" w:cs="Arial"/>
                <w:sz w:val="22"/>
                <w:szCs w:val="22"/>
              </w:rPr>
              <w:t>Te</w:t>
            </w:r>
            <w:r w:rsidRPr="008333AB">
              <w:rPr>
                <w:rFonts w:ascii="Arial" w:hAnsi="Arial" w:cs="Arial"/>
                <w:spacing w:val="-6"/>
                <w:sz w:val="22"/>
                <w:szCs w:val="22"/>
              </w:rPr>
              <w:t xml:space="preserve"> </w:t>
            </w:r>
            <w:r w:rsidRPr="008333AB">
              <w:rPr>
                <w:rFonts w:ascii="Arial" w:hAnsi="Arial" w:cs="Arial"/>
                <w:sz w:val="22"/>
                <w:szCs w:val="22"/>
              </w:rPr>
              <w:t>Aka</w:t>
            </w:r>
            <w:r w:rsidRPr="008333AB">
              <w:rPr>
                <w:rFonts w:ascii="Arial" w:hAnsi="Arial" w:cs="Arial"/>
                <w:spacing w:val="-6"/>
                <w:sz w:val="22"/>
                <w:szCs w:val="22"/>
              </w:rPr>
              <w:t xml:space="preserve"> </w:t>
            </w:r>
            <w:proofErr w:type="spellStart"/>
            <w:r w:rsidRPr="008333AB">
              <w:rPr>
                <w:rFonts w:ascii="Arial" w:hAnsi="Arial" w:cs="Arial"/>
                <w:sz w:val="22"/>
                <w:szCs w:val="22"/>
              </w:rPr>
              <w:t>Puahou</w:t>
            </w:r>
            <w:proofErr w:type="spellEnd"/>
            <w:r w:rsidRPr="008333AB">
              <w:rPr>
                <w:rFonts w:ascii="Arial" w:hAnsi="Arial" w:cs="Arial"/>
                <w:spacing w:val="-6"/>
                <w:sz w:val="22"/>
                <w:szCs w:val="22"/>
              </w:rPr>
              <w:t xml:space="preserve"> </w:t>
            </w:r>
            <w:r w:rsidRPr="008333AB">
              <w:rPr>
                <w:rFonts w:ascii="Arial" w:hAnsi="Arial" w:cs="Arial"/>
                <w:sz w:val="22"/>
                <w:szCs w:val="22"/>
              </w:rPr>
              <w:t>and</w:t>
            </w:r>
            <w:r w:rsidRPr="008333AB">
              <w:rPr>
                <w:rFonts w:ascii="Arial" w:hAnsi="Arial" w:cs="Arial"/>
                <w:spacing w:val="-6"/>
                <w:sz w:val="22"/>
                <w:szCs w:val="22"/>
              </w:rPr>
              <w:t xml:space="preserve"> </w:t>
            </w:r>
            <w:r w:rsidRPr="008333AB">
              <w:rPr>
                <w:rFonts w:ascii="Arial" w:hAnsi="Arial" w:cs="Arial"/>
                <w:sz w:val="22"/>
                <w:szCs w:val="22"/>
              </w:rPr>
              <w:t>the</w:t>
            </w:r>
            <w:r w:rsidRPr="008333AB">
              <w:rPr>
                <w:rFonts w:ascii="Arial" w:hAnsi="Arial" w:cs="Arial"/>
                <w:spacing w:val="-6"/>
                <w:sz w:val="22"/>
                <w:szCs w:val="22"/>
              </w:rPr>
              <w:t xml:space="preserve"> </w:t>
            </w:r>
            <w:r w:rsidRPr="008333AB">
              <w:rPr>
                <w:rFonts w:ascii="Arial" w:hAnsi="Arial" w:cs="Arial"/>
                <w:sz w:val="22"/>
                <w:szCs w:val="22"/>
              </w:rPr>
              <w:t>Uniting</w:t>
            </w:r>
            <w:r w:rsidRPr="008333AB">
              <w:rPr>
                <w:rFonts w:ascii="Arial" w:hAnsi="Arial" w:cs="Arial"/>
                <w:spacing w:val="-6"/>
                <w:sz w:val="22"/>
                <w:szCs w:val="22"/>
              </w:rPr>
              <w:t xml:space="preserve"> </w:t>
            </w:r>
            <w:r w:rsidRPr="008333AB">
              <w:rPr>
                <w:rFonts w:ascii="Arial" w:hAnsi="Arial" w:cs="Arial"/>
                <w:sz w:val="22"/>
                <w:szCs w:val="22"/>
              </w:rPr>
              <w:t>Church</w:t>
            </w:r>
            <w:r w:rsidRPr="008333AB">
              <w:rPr>
                <w:rFonts w:ascii="Arial" w:hAnsi="Arial" w:cs="Arial"/>
                <w:spacing w:val="-6"/>
                <w:sz w:val="22"/>
                <w:szCs w:val="22"/>
              </w:rPr>
              <w:t xml:space="preserve"> </w:t>
            </w:r>
            <w:r w:rsidRPr="008333AB">
              <w:rPr>
                <w:rFonts w:ascii="Arial" w:hAnsi="Arial" w:cs="Arial"/>
                <w:sz w:val="22"/>
                <w:szCs w:val="22"/>
              </w:rPr>
              <w:t>in</w:t>
            </w:r>
            <w:r w:rsidRPr="008333AB">
              <w:rPr>
                <w:rFonts w:ascii="Arial" w:hAnsi="Arial" w:cs="Arial"/>
                <w:spacing w:val="-6"/>
                <w:sz w:val="22"/>
                <w:szCs w:val="22"/>
              </w:rPr>
              <w:t xml:space="preserve"> </w:t>
            </w:r>
            <w:r w:rsidRPr="008333AB">
              <w:rPr>
                <w:rFonts w:ascii="Arial" w:hAnsi="Arial" w:cs="Arial"/>
                <w:sz w:val="22"/>
                <w:szCs w:val="22"/>
              </w:rPr>
              <w:t>Australia in the first instance.</w:t>
            </w:r>
          </w:p>
        </w:tc>
        <w:tc>
          <w:tcPr>
            <w:tcW w:w="4678" w:type="dxa"/>
            <w:tcMar>
              <w:top w:w="0" w:type="dxa"/>
              <w:left w:w="108" w:type="dxa"/>
              <w:bottom w:w="0" w:type="dxa"/>
              <w:right w:w="108" w:type="dxa"/>
            </w:tcMar>
          </w:tcPr>
          <w:p w14:paraId="4DA9E670" w14:textId="25746364" w:rsidR="004C61C3" w:rsidRPr="008333AB" w:rsidRDefault="004C61C3" w:rsidP="004C61C3">
            <w:pPr>
              <w:pStyle w:val="Standard"/>
              <w:rPr>
                <w:rFonts w:ascii="Arial" w:eastAsia="Times New Roman" w:hAnsi="Arial" w:cs="Arial"/>
                <w:color w:val="EE0000"/>
                <w:sz w:val="22"/>
                <w:szCs w:val="22"/>
                <w:lang w:eastAsia="en-GB"/>
              </w:rPr>
            </w:pPr>
            <w:r w:rsidRPr="008333AB">
              <w:rPr>
                <w:rFonts w:ascii="Arial" w:eastAsia="Times New Roman" w:hAnsi="Arial" w:cs="Arial"/>
                <w:color w:val="auto"/>
                <w:sz w:val="22"/>
                <w:szCs w:val="22"/>
                <w:lang w:eastAsia="en-GB"/>
              </w:rPr>
              <w:t>Abi / Andrew</w:t>
            </w:r>
          </w:p>
        </w:tc>
      </w:tr>
      <w:tr w:rsidR="004C61C3" w14:paraId="0F7F0887" w14:textId="77777777" w:rsidTr="1C61128A">
        <w:trPr>
          <w:trHeight w:val="921"/>
        </w:trPr>
        <w:tc>
          <w:tcPr>
            <w:tcW w:w="1004" w:type="dxa"/>
            <w:tcMar>
              <w:top w:w="0" w:type="dxa"/>
              <w:left w:w="108" w:type="dxa"/>
              <w:bottom w:w="0" w:type="dxa"/>
              <w:right w:w="108" w:type="dxa"/>
            </w:tcMar>
          </w:tcPr>
          <w:p w14:paraId="628386A7" w14:textId="3539897B"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027</w:t>
            </w:r>
          </w:p>
        </w:tc>
        <w:tc>
          <w:tcPr>
            <w:tcW w:w="1215" w:type="dxa"/>
            <w:tcMar>
              <w:top w:w="0" w:type="dxa"/>
              <w:left w:w="108" w:type="dxa"/>
              <w:bottom w:w="0" w:type="dxa"/>
              <w:right w:w="108" w:type="dxa"/>
            </w:tcMar>
          </w:tcPr>
          <w:p w14:paraId="0436B44C" w14:textId="5E8EEEEB" w:rsidR="004C61C3" w:rsidRPr="008333AB" w:rsidRDefault="00F01C1B" w:rsidP="004C61C3">
            <w:pPr>
              <w:pStyle w:val="Standard"/>
              <w:rPr>
                <w:rFonts w:ascii="Arial" w:eastAsia="Times New Roman" w:hAnsi="Arial" w:cs="Arial"/>
                <w:color w:val="EE0000"/>
                <w:sz w:val="22"/>
                <w:szCs w:val="22"/>
                <w:lang w:eastAsia="en-GB"/>
              </w:rPr>
            </w:pPr>
            <w:r w:rsidRPr="008333AB">
              <w:rPr>
                <w:rFonts w:ascii="Arial" w:eastAsia="Times New Roman" w:hAnsi="Arial" w:cs="Arial"/>
                <w:color w:val="auto"/>
                <w:sz w:val="22"/>
                <w:szCs w:val="22"/>
                <w:lang w:eastAsia="en-GB"/>
              </w:rPr>
              <w:t>D1.1</w:t>
            </w:r>
            <w:r>
              <w:rPr>
                <w:rFonts w:ascii="Arial" w:eastAsia="Times New Roman" w:hAnsi="Arial" w:cs="Arial"/>
                <w:color w:val="auto"/>
                <w:sz w:val="22"/>
                <w:szCs w:val="22"/>
                <w:lang w:eastAsia="en-GB"/>
              </w:rPr>
              <w:t xml:space="preserve"> on D1 </w:t>
            </w:r>
            <w:proofErr w:type="gramStart"/>
            <w:r>
              <w:rPr>
                <w:rFonts w:ascii="Arial" w:eastAsia="Times New Roman" w:hAnsi="Arial" w:cs="Arial"/>
                <w:color w:val="auto"/>
                <w:sz w:val="22"/>
                <w:szCs w:val="22"/>
                <w:lang w:eastAsia="en-GB"/>
              </w:rPr>
              <w:t>p21</w:t>
            </w:r>
            <w:r w:rsidR="002F481C">
              <w:rPr>
                <w:rFonts w:ascii="Arial" w:eastAsia="Times New Roman" w:hAnsi="Arial" w:cs="Arial"/>
                <w:color w:val="auto"/>
                <w:sz w:val="22"/>
                <w:szCs w:val="22"/>
                <w:lang w:eastAsia="en-GB"/>
              </w:rPr>
              <w:t>, #</w:t>
            </w:r>
            <w:proofErr w:type="gramEnd"/>
            <w:r w:rsidR="002F481C">
              <w:rPr>
                <w:rFonts w:ascii="Arial" w:eastAsia="Times New Roman" w:hAnsi="Arial" w:cs="Arial"/>
                <w:color w:val="auto"/>
                <w:sz w:val="22"/>
                <w:szCs w:val="22"/>
                <w:lang w:eastAsia="en-GB"/>
              </w:rPr>
              <w:t>6</w:t>
            </w:r>
          </w:p>
        </w:tc>
        <w:tc>
          <w:tcPr>
            <w:tcW w:w="1762" w:type="dxa"/>
            <w:tcMar>
              <w:top w:w="0" w:type="dxa"/>
              <w:left w:w="108" w:type="dxa"/>
              <w:bottom w:w="0" w:type="dxa"/>
              <w:right w:w="108" w:type="dxa"/>
            </w:tcMar>
          </w:tcPr>
          <w:p w14:paraId="41AF8307" w14:textId="4A5C81F2"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General Assembly Review</w:t>
            </w:r>
          </w:p>
        </w:tc>
        <w:tc>
          <w:tcPr>
            <w:tcW w:w="5670" w:type="dxa"/>
            <w:tcMar>
              <w:top w:w="0" w:type="dxa"/>
              <w:left w:w="108" w:type="dxa"/>
              <w:bottom w:w="0" w:type="dxa"/>
              <w:right w:w="108" w:type="dxa"/>
            </w:tcMar>
          </w:tcPr>
          <w:p w14:paraId="1FF76B46" w14:textId="1BD0575D" w:rsidR="003F2CCF" w:rsidRPr="008333AB" w:rsidRDefault="004C61C3" w:rsidP="003F2CCF">
            <w:pPr>
              <w:pStyle w:val="ListParagraph"/>
              <w:numPr>
                <w:ilvl w:val="0"/>
                <w:numId w:val="23"/>
              </w:numPr>
              <w:tabs>
                <w:tab w:val="left" w:pos="718"/>
                <w:tab w:val="left" w:pos="720"/>
              </w:tabs>
              <w:suppressAutoHyphens w:val="0"/>
              <w:autoSpaceDE w:val="0"/>
              <w:spacing w:before="160" w:line="288" w:lineRule="auto"/>
              <w:ind w:left="357" w:hanging="357"/>
              <w:contextualSpacing w:val="0"/>
              <w:jc w:val="left"/>
              <w:textAlignment w:val="auto"/>
              <w:rPr>
                <w:rFonts w:ascii="Arial" w:hAnsi="Arial" w:cs="Arial"/>
                <w:sz w:val="22"/>
                <w:szCs w:val="22"/>
              </w:rPr>
            </w:pPr>
            <w:r w:rsidRPr="008333AB">
              <w:rPr>
                <w:rFonts w:ascii="Arial" w:hAnsi="Arial" w:cs="Arial"/>
                <w:sz w:val="22"/>
                <w:szCs w:val="22"/>
              </w:rPr>
              <w:t>That a standing task group be formed to continue to discern the future shape of General</w:t>
            </w:r>
            <w:r w:rsidRPr="008333AB">
              <w:rPr>
                <w:rFonts w:ascii="Arial" w:hAnsi="Arial" w:cs="Arial"/>
                <w:spacing w:val="-1"/>
                <w:sz w:val="22"/>
                <w:szCs w:val="22"/>
              </w:rPr>
              <w:t xml:space="preserve"> </w:t>
            </w:r>
            <w:r w:rsidRPr="008333AB">
              <w:rPr>
                <w:rFonts w:ascii="Arial" w:hAnsi="Arial" w:cs="Arial"/>
                <w:sz w:val="22"/>
                <w:szCs w:val="22"/>
              </w:rPr>
              <w:t>Assembly.</w:t>
            </w:r>
            <w:r w:rsidRPr="008333AB">
              <w:rPr>
                <w:rFonts w:ascii="Arial" w:hAnsi="Arial" w:cs="Arial"/>
                <w:spacing w:val="-1"/>
                <w:sz w:val="22"/>
                <w:szCs w:val="22"/>
              </w:rPr>
              <w:t xml:space="preserve"> </w:t>
            </w:r>
          </w:p>
          <w:p w14:paraId="304B8D24" w14:textId="2F71131F" w:rsidR="004C61C3" w:rsidRPr="008333AB" w:rsidRDefault="004C61C3" w:rsidP="00631585">
            <w:pPr>
              <w:pStyle w:val="ListParagraph"/>
              <w:numPr>
                <w:ilvl w:val="0"/>
                <w:numId w:val="23"/>
              </w:numPr>
              <w:tabs>
                <w:tab w:val="left" w:pos="718"/>
                <w:tab w:val="left" w:pos="720"/>
              </w:tabs>
              <w:suppressAutoHyphens w:val="0"/>
              <w:autoSpaceDE w:val="0"/>
              <w:spacing w:before="160" w:line="288" w:lineRule="auto"/>
              <w:ind w:left="357" w:hanging="357"/>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1"/>
                <w:sz w:val="22"/>
                <w:szCs w:val="22"/>
              </w:rPr>
              <w:t xml:space="preserve"> </w:t>
            </w:r>
            <w:r w:rsidRPr="008333AB">
              <w:rPr>
                <w:rFonts w:ascii="Arial" w:hAnsi="Arial" w:cs="Arial"/>
                <w:sz w:val="22"/>
                <w:szCs w:val="22"/>
              </w:rPr>
              <w:t>this</w:t>
            </w:r>
            <w:r w:rsidRPr="008333AB">
              <w:rPr>
                <w:rFonts w:ascii="Arial" w:hAnsi="Arial" w:cs="Arial"/>
                <w:spacing w:val="-1"/>
                <w:sz w:val="22"/>
                <w:szCs w:val="22"/>
              </w:rPr>
              <w:t xml:space="preserve"> task </w:t>
            </w:r>
            <w:r w:rsidRPr="008333AB">
              <w:rPr>
                <w:rFonts w:ascii="Arial" w:hAnsi="Arial" w:cs="Arial"/>
                <w:sz w:val="22"/>
                <w:szCs w:val="22"/>
              </w:rPr>
              <w:t>group</w:t>
            </w:r>
            <w:r w:rsidRPr="008333AB">
              <w:rPr>
                <w:rFonts w:ascii="Arial" w:hAnsi="Arial" w:cs="Arial"/>
                <w:spacing w:val="-1"/>
                <w:sz w:val="22"/>
                <w:szCs w:val="22"/>
              </w:rPr>
              <w:t xml:space="preserve"> </w:t>
            </w:r>
            <w:r w:rsidRPr="008333AB">
              <w:rPr>
                <w:rFonts w:ascii="Arial" w:hAnsi="Arial" w:cs="Arial"/>
                <w:sz w:val="22"/>
                <w:szCs w:val="22"/>
              </w:rPr>
              <w:t>be</w:t>
            </w:r>
            <w:r w:rsidRPr="008333AB">
              <w:rPr>
                <w:rFonts w:ascii="Arial" w:hAnsi="Arial" w:cs="Arial"/>
                <w:spacing w:val="-1"/>
                <w:sz w:val="22"/>
                <w:szCs w:val="22"/>
              </w:rPr>
              <w:t xml:space="preserve"> </w:t>
            </w:r>
            <w:r w:rsidRPr="008333AB">
              <w:rPr>
                <w:rFonts w:ascii="Arial" w:hAnsi="Arial" w:cs="Arial"/>
                <w:sz w:val="22"/>
                <w:szCs w:val="22"/>
              </w:rPr>
              <w:t>afforded</w:t>
            </w:r>
            <w:r w:rsidRPr="008333AB">
              <w:rPr>
                <w:rFonts w:ascii="Arial" w:hAnsi="Arial" w:cs="Arial"/>
                <w:spacing w:val="-1"/>
                <w:sz w:val="22"/>
                <w:szCs w:val="22"/>
              </w:rPr>
              <w:t xml:space="preserve"> </w:t>
            </w:r>
            <w:r w:rsidRPr="008333AB">
              <w:rPr>
                <w:rFonts w:ascii="Arial" w:hAnsi="Arial" w:cs="Arial"/>
                <w:sz w:val="22"/>
                <w:szCs w:val="22"/>
              </w:rPr>
              <w:t>transparency</w:t>
            </w:r>
            <w:r w:rsidRPr="008333AB">
              <w:rPr>
                <w:rFonts w:ascii="Arial" w:hAnsi="Arial" w:cs="Arial"/>
                <w:spacing w:val="-1"/>
                <w:sz w:val="22"/>
                <w:szCs w:val="22"/>
              </w:rPr>
              <w:t xml:space="preserve"> </w:t>
            </w:r>
            <w:r w:rsidRPr="008333AB">
              <w:rPr>
                <w:rFonts w:ascii="Arial" w:hAnsi="Arial" w:cs="Arial"/>
                <w:sz w:val="22"/>
                <w:szCs w:val="22"/>
              </w:rPr>
              <w:t>around the</w:t>
            </w:r>
            <w:r w:rsidRPr="008333AB">
              <w:rPr>
                <w:rFonts w:ascii="Arial" w:hAnsi="Arial" w:cs="Arial"/>
                <w:spacing w:val="-3"/>
                <w:sz w:val="22"/>
                <w:szCs w:val="22"/>
              </w:rPr>
              <w:t xml:space="preserve"> </w:t>
            </w:r>
            <w:r w:rsidRPr="008333AB">
              <w:rPr>
                <w:rFonts w:ascii="Arial" w:hAnsi="Arial" w:cs="Arial"/>
                <w:sz w:val="22"/>
                <w:szCs w:val="22"/>
              </w:rPr>
              <w:t>budget</w:t>
            </w:r>
            <w:r w:rsidRPr="008333AB">
              <w:rPr>
                <w:rFonts w:ascii="Arial" w:hAnsi="Arial" w:cs="Arial"/>
                <w:spacing w:val="-3"/>
                <w:sz w:val="22"/>
                <w:szCs w:val="22"/>
              </w:rPr>
              <w:t xml:space="preserve"> </w:t>
            </w:r>
            <w:r w:rsidRPr="008333AB">
              <w:rPr>
                <w:rFonts w:ascii="Arial" w:hAnsi="Arial" w:cs="Arial"/>
                <w:sz w:val="22"/>
                <w:szCs w:val="22"/>
              </w:rPr>
              <w:t>process</w:t>
            </w:r>
            <w:r w:rsidRPr="008333AB">
              <w:rPr>
                <w:rFonts w:ascii="Arial" w:hAnsi="Arial" w:cs="Arial"/>
                <w:spacing w:val="-3"/>
                <w:sz w:val="22"/>
                <w:szCs w:val="22"/>
              </w:rPr>
              <w:t xml:space="preserve"> </w:t>
            </w:r>
            <w:r w:rsidRPr="008333AB">
              <w:rPr>
                <w:rFonts w:ascii="Arial" w:hAnsi="Arial" w:cs="Arial"/>
                <w:sz w:val="22"/>
                <w:szCs w:val="22"/>
              </w:rPr>
              <w:t>of</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Presbyterian Church</w:t>
            </w:r>
            <w:r w:rsidRPr="008333AB">
              <w:rPr>
                <w:rFonts w:ascii="Arial" w:hAnsi="Arial" w:cs="Arial"/>
                <w:spacing w:val="-3"/>
                <w:sz w:val="22"/>
                <w:szCs w:val="22"/>
              </w:rPr>
              <w:t xml:space="preserve"> </w:t>
            </w:r>
            <w:r w:rsidRPr="008333AB">
              <w:rPr>
                <w:rFonts w:ascii="Arial" w:hAnsi="Arial" w:cs="Arial"/>
                <w:sz w:val="22"/>
                <w:szCs w:val="22"/>
              </w:rPr>
              <w:t>and</w:t>
            </w:r>
            <w:r w:rsidRPr="008333AB">
              <w:rPr>
                <w:rFonts w:ascii="Arial" w:hAnsi="Arial" w:cs="Arial"/>
                <w:spacing w:val="-3"/>
                <w:sz w:val="22"/>
                <w:szCs w:val="22"/>
              </w:rPr>
              <w:t xml:space="preserve"> </w:t>
            </w:r>
            <w:r w:rsidRPr="008333AB">
              <w:rPr>
                <w:rFonts w:ascii="Arial" w:hAnsi="Arial" w:cs="Arial"/>
                <w:sz w:val="22"/>
                <w:szCs w:val="22"/>
              </w:rPr>
              <w:t>a</w:t>
            </w:r>
            <w:r w:rsidRPr="008333AB">
              <w:rPr>
                <w:rFonts w:ascii="Arial" w:hAnsi="Arial" w:cs="Arial"/>
                <w:spacing w:val="-3"/>
                <w:sz w:val="22"/>
                <w:szCs w:val="22"/>
              </w:rPr>
              <w:t xml:space="preserve"> </w:t>
            </w:r>
            <w:r w:rsidRPr="008333AB">
              <w:rPr>
                <w:rFonts w:ascii="Arial" w:hAnsi="Arial" w:cs="Arial"/>
                <w:sz w:val="22"/>
                <w:szCs w:val="22"/>
              </w:rPr>
              <w:t>budget</w:t>
            </w:r>
            <w:r w:rsidRPr="008333AB">
              <w:rPr>
                <w:rFonts w:ascii="Arial" w:hAnsi="Arial" w:cs="Arial"/>
                <w:spacing w:val="-3"/>
                <w:sz w:val="22"/>
                <w:szCs w:val="22"/>
              </w:rPr>
              <w:t xml:space="preserve"> </w:t>
            </w:r>
            <w:r w:rsidRPr="008333AB">
              <w:rPr>
                <w:rFonts w:ascii="Arial" w:hAnsi="Arial" w:cs="Arial"/>
                <w:sz w:val="22"/>
                <w:szCs w:val="22"/>
              </w:rPr>
              <w:t>for</w:t>
            </w:r>
            <w:r w:rsidRPr="008333AB">
              <w:rPr>
                <w:rFonts w:ascii="Arial" w:hAnsi="Arial" w:cs="Arial"/>
                <w:spacing w:val="-3"/>
                <w:sz w:val="22"/>
                <w:szCs w:val="22"/>
              </w:rPr>
              <w:t xml:space="preserve"> </w:t>
            </w:r>
            <w:r w:rsidRPr="008333AB">
              <w:rPr>
                <w:rFonts w:ascii="Arial" w:hAnsi="Arial" w:cs="Arial"/>
                <w:sz w:val="22"/>
                <w:szCs w:val="22"/>
              </w:rPr>
              <w:t>meetings.</w:t>
            </w:r>
          </w:p>
          <w:p w14:paraId="05427EF6" w14:textId="6B12158E" w:rsidR="004C61C3" w:rsidRPr="008333AB" w:rsidRDefault="004C61C3" w:rsidP="00631585">
            <w:pPr>
              <w:pStyle w:val="ListParagraph"/>
              <w:numPr>
                <w:ilvl w:val="0"/>
                <w:numId w:val="23"/>
              </w:numPr>
              <w:tabs>
                <w:tab w:val="left" w:pos="718"/>
                <w:tab w:val="left" w:pos="720"/>
              </w:tabs>
              <w:suppressAutoHyphens w:val="0"/>
              <w:autoSpaceDE w:val="0"/>
              <w:spacing w:before="160" w:line="288" w:lineRule="auto"/>
              <w:ind w:left="357" w:hanging="357"/>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the standing task</w:t>
            </w:r>
            <w:r w:rsidRPr="008333AB">
              <w:rPr>
                <w:rFonts w:ascii="Arial" w:hAnsi="Arial" w:cs="Arial"/>
                <w:spacing w:val="-3"/>
                <w:sz w:val="22"/>
                <w:szCs w:val="22"/>
              </w:rPr>
              <w:t xml:space="preserve"> </w:t>
            </w:r>
            <w:r w:rsidRPr="008333AB">
              <w:rPr>
                <w:rFonts w:ascii="Arial" w:hAnsi="Arial" w:cs="Arial"/>
                <w:sz w:val="22"/>
                <w:szCs w:val="22"/>
              </w:rPr>
              <w:t>group</w:t>
            </w:r>
            <w:r w:rsidRPr="008333AB">
              <w:rPr>
                <w:rFonts w:ascii="Arial" w:hAnsi="Arial" w:cs="Arial"/>
                <w:spacing w:val="-3"/>
                <w:sz w:val="22"/>
                <w:szCs w:val="22"/>
              </w:rPr>
              <w:t xml:space="preserve"> </w:t>
            </w:r>
            <w:r w:rsidRPr="008333AB">
              <w:rPr>
                <w:rFonts w:ascii="Arial" w:hAnsi="Arial" w:cs="Arial"/>
                <w:sz w:val="22"/>
                <w:szCs w:val="22"/>
              </w:rPr>
              <w:t>work</w:t>
            </w:r>
            <w:r w:rsidRPr="008333AB">
              <w:rPr>
                <w:rFonts w:ascii="Arial" w:hAnsi="Arial" w:cs="Arial"/>
                <w:spacing w:val="-3"/>
                <w:sz w:val="22"/>
                <w:szCs w:val="22"/>
              </w:rPr>
              <w:t xml:space="preserve"> </w:t>
            </w:r>
            <w:r w:rsidRPr="008333AB">
              <w:rPr>
                <w:rFonts w:ascii="Arial" w:hAnsi="Arial" w:cs="Arial"/>
                <w:sz w:val="22"/>
                <w:szCs w:val="22"/>
              </w:rPr>
              <w:t>with the Assembly Business Work Group and Local Arrangements to shape future Assemblies.</w:t>
            </w:r>
          </w:p>
        </w:tc>
        <w:tc>
          <w:tcPr>
            <w:tcW w:w="4678" w:type="dxa"/>
            <w:tcMar>
              <w:top w:w="0" w:type="dxa"/>
              <w:left w:w="108" w:type="dxa"/>
              <w:bottom w:w="0" w:type="dxa"/>
              <w:right w:w="108" w:type="dxa"/>
            </w:tcMar>
          </w:tcPr>
          <w:p w14:paraId="23386CDD"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Abi / Andrew</w:t>
            </w:r>
          </w:p>
          <w:p w14:paraId="630D478E" w14:textId="5CB9E278" w:rsidR="004C61C3" w:rsidRPr="008333AB" w:rsidRDefault="004C61C3" w:rsidP="004C61C3">
            <w:pPr>
              <w:pStyle w:val="Standard"/>
              <w:rPr>
                <w:rFonts w:ascii="Arial" w:eastAsia="Times New Roman" w:hAnsi="Arial" w:cs="Arial"/>
                <w:i/>
                <w:iCs/>
                <w:sz w:val="22"/>
                <w:szCs w:val="22"/>
                <w:lang w:eastAsia="en-GB"/>
              </w:rPr>
            </w:pPr>
          </w:p>
        </w:tc>
      </w:tr>
      <w:tr w:rsidR="004C61C3" w14:paraId="78EF2010" w14:textId="77777777" w:rsidTr="1C61128A">
        <w:trPr>
          <w:trHeight w:val="921"/>
        </w:trPr>
        <w:tc>
          <w:tcPr>
            <w:tcW w:w="1004" w:type="dxa"/>
            <w:tcMar>
              <w:top w:w="0" w:type="dxa"/>
              <w:left w:w="108" w:type="dxa"/>
              <w:bottom w:w="0" w:type="dxa"/>
              <w:right w:w="108" w:type="dxa"/>
            </w:tcMar>
          </w:tcPr>
          <w:p w14:paraId="70BFCFE0" w14:textId="140FAFE9"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028</w:t>
            </w:r>
          </w:p>
        </w:tc>
        <w:tc>
          <w:tcPr>
            <w:tcW w:w="1215" w:type="dxa"/>
            <w:tcMar>
              <w:top w:w="0" w:type="dxa"/>
              <w:left w:w="108" w:type="dxa"/>
              <w:bottom w:w="0" w:type="dxa"/>
              <w:right w:w="108" w:type="dxa"/>
            </w:tcMar>
          </w:tcPr>
          <w:p w14:paraId="73D2E39E" w14:textId="60503A82"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D1.2</w:t>
            </w:r>
            <w:r w:rsidR="00DE6C52">
              <w:rPr>
                <w:rFonts w:ascii="Arial" w:eastAsia="Times New Roman" w:hAnsi="Arial" w:cs="Arial"/>
                <w:sz w:val="22"/>
                <w:szCs w:val="22"/>
                <w:lang w:eastAsia="en-GB"/>
              </w:rPr>
              <w:t xml:space="preserve"> on D1 </w:t>
            </w:r>
            <w:proofErr w:type="gramStart"/>
            <w:r w:rsidR="00DE6C52">
              <w:rPr>
                <w:rFonts w:ascii="Arial" w:eastAsia="Times New Roman" w:hAnsi="Arial" w:cs="Arial"/>
                <w:sz w:val="22"/>
                <w:szCs w:val="22"/>
                <w:lang w:eastAsia="en-GB"/>
              </w:rPr>
              <w:t>p31</w:t>
            </w:r>
            <w:r w:rsidR="00663A86">
              <w:rPr>
                <w:rFonts w:ascii="Arial" w:eastAsia="Times New Roman" w:hAnsi="Arial" w:cs="Arial"/>
                <w:sz w:val="22"/>
                <w:szCs w:val="22"/>
                <w:lang w:eastAsia="en-GB"/>
              </w:rPr>
              <w:t>, #</w:t>
            </w:r>
            <w:proofErr w:type="gramEnd"/>
            <w:r w:rsidR="00663A86">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7C73299E" w14:textId="77777777" w:rsidR="004C61C3" w:rsidRPr="008333AB" w:rsidRDefault="004C61C3" w:rsidP="004C61C3">
            <w:pPr>
              <w:pStyle w:val="Standard"/>
              <w:rPr>
                <w:rFonts w:ascii="Arial" w:eastAsia="Times New Roman" w:hAnsi="Arial" w:cs="Arial"/>
                <w:sz w:val="22"/>
                <w:szCs w:val="22"/>
                <w:lang w:eastAsia="en-GB"/>
              </w:rPr>
            </w:pPr>
            <w:proofErr w:type="spellStart"/>
            <w:r w:rsidRPr="008333AB">
              <w:rPr>
                <w:rFonts w:ascii="Arial" w:eastAsia="Times New Roman" w:hAnsi="Arial" w:cs="Arial"/>
                <w:sz w:val="22"/>
                <w:szCs w:val="22"/>
                <w:lang w:eastAsia="en-GB"/>
              </w:rPr>
              <w:t>PressGo</w:t>
            </w:r>
            <w:proofErr w:type="spellEnd"/>
            <w:r w:rsidRPr="008333AB">
              <w:rPr>
                <w:rFonts w:ascii="Arial" w:eastAsia="Times New Roman" w:hAnsi="Arial" w:cs="Arial"/>
                <w:sz w:val="22"/>
                <w:szCs w:val="22"/>
                <w:lang w:eastAsia="en-GB"/>
              </w:rPr>
              <w:t xml:space="preserve"> Review</w:t>
            </w:r>
          </w:p>
        </w:tc>
        <w:tc>
          <w:tcPr>
            <w:tcW w:w="5670" w:type="dxa"/>
            <w:tcMar>
              <w:top w:w="0" w:type="dxa"/>
              <w:left w:w="108" w:type="dxa"/>
              <w:bottom w:w="0" w:type="dxa"/>
              <w:right w:w="108" w:type="dxa"/>
            </w:tcMar>
          </w:tcPr>
          <w:p w14:paraId="691090F3" w14:textId="77777777" w:rsidR="004C61C3" w:rsidRPr="008333AB" w:rsidRDefault="004C61C3" w:rsidP="003D412B">
            <w:pPr>
              <w:widowControl/>
              <w:suppressAutoHyphens w:val="0"/>
              <w:autoSpaceDN/>
              <w:spacing w:before="160" w:line="288" w:lineRule="auto"/>
              <w:ind w:firstLine="0"/>
              <w:jc w:val="left"/>
              <w:textAlignment w:val="auto"/>
              <w:rPr>
                <w:rFonts w:ascii="Arial" w:eastAsia="Times New Roman" w:hAnsi="Arial" w:cs="Arial"/>
                <w:sz w:val="22"/>
                <w:szCs w:val="22"/>
                <w:lang w:eastAsia="en-GB"/>
              </w:rPr>
            </w:pPr>
            <w:r w:rsidRPr="008333AB">
              <w:rPr>
                <w:rFonts w:ascii="Arial" w:hAnsi="Arial" w:cs="Arial"/>
                <w:sz w:val="22"/>
                <w:szCs w:val="22"/>
              </w:rPr>
              <w:t xml:space="preserve">That General Assembly acknowledge there is still a valuable role for </w:t>
            </w:r>
            <w:proofErr w:type="spellStart"/>
            <w:r w:rsidRPr="008333AB">
              <w:rPr>
                <w:rFonts w:ascii="Arial" w:hAnsi="Arial" w:cs="Arial"/>
                <w:sz w:val="22"/>
                <w:szCs w:val="22"/>
              </w:rPr>
              <w:t>PressGo</w:t>
            </w:r>
            <w:proofErr w:type="spellEnd"/>
            <w:r w:rsidRPr="008333AB">
              <w:rPr>
                <w:rFonts w:ascii="Arial" w:hAnsi="Arial" w:cs="Arial"/>
                <w:sz w:val="22"/>
                <w:szCs w:val="22"/>
              </w:rPr>
              <w:t xml:space="preserve"> to work with presbyteries and congregations in mission.</w:t>
            </w:r>
          </w:p>
        </w:tc>
        <w:tc>
          <w:tcPr>
            <w:tcW w:w="4678" w:type="dxa"/>
            <w:tcMar>
              <w:top w:w="0" w:type="dxa"/>
              <w:left w:w="108" w:type="dxa"/>
              <w:bottom w:w="0" w:type="dxa"/>
              <w:right w:w="108" w:type="dxa"/>
            </w:tcMar>
          </w:tcPr>
          <w:p w14:paraId="7C8E9CEF" w14:textId="1621E46A"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Rob McIntosh</w:t>
            </w:r>
          </w:p>
          <w:p w14:paraId="3B95B28A" w14:textId="3B308180" w:rsidR="004C61C3" w:rsidRPr="008333AB" w:rsidRDefault="004C61C3" w:rsidP="004C61C3">
            <w:pPr>
              <w:pStyle w:val="Standard"/>
              <w:rPr>
                <w:rFonts w:ascii="Arial" w:eastAsia="Times New Roman" w:hAnsi="Arial" w:cs="Arial"/>
                <w:sz w:val="22"/>
                <w:szCs w:val="22"/>
                <w:lang w:eastAsia="en-GB"/>
              </w:rPr>
            </w:pPr>
          </w:p>
        </w:tc>
      </w:tr>
      <w:tr w:rsidR="004C61C3" w14:paraId="283EF01E" w14:textId="77777777" w:rsidTr="1C61128A">
        <w:tc>
          <w:tcPr>
            <w:tcW w:w="1004" w:type="dxa"/>
            <w:tcMar>
              <w:top w:w="0" w:type="dxa"/>
              <w:left w:w="108" w:type="dxa"/>
              <w:bottom w:w="0" w:type="dxa"/>
              <w:right w:w="108" w:type="dxa"/>
            </w:tcMar>
          </w:tcPr>
          <w:p w14:paraId="08ADEE0B" w14:textId="70D9D500"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029</w:t>
            </w:r>
          </w:p>
        </w:tc>
        <w:tc>
          <w:tcPr>
            <w:tcW w:w="1215" w:type="dxa"/>
            <w:tcMar>
              <w:top w:w="0" w:type="dxa"/>
              <w:left w:w="108" w:type="dxa"/>
              <w:bottom w:w="0" w:type="dxa"/>
              <w:right w:w="108" w:type="dxa"/>
            </w:tcMar>
          </w:tcPr>
          <w:p w14:paraId="59E2BCDF" w14:textId="2881685F" w:rsidR="004C61C3" w:rsidRPr="008333AB" w:rsidRDefault="00DE6C52"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D1.2</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p31</w:t>
            </w:r>
            <w:r w:rsidR="00663A86">
              <w:rPr>
                <w:rFonts w:ascii="Arial" w:eastAsia="Times New Roman" w:hAnsi="Arial" w:cs="Arial"/>
                <w:sz w:val="22"/>
                <w:szCs w:val="22"/>
                <w:lang w:eastAsia="en-GB"/>
              </w:rPr>
              <w:t>, #</w:t>
            </w:r>
            <w:proofErr w:type="gramEnd"/>
            <w:r w:rsidR="00663A86">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6A74A2AE" w14:textId="77777777" w:rsidR="004C61C3" w:rsidRPr="008333AB" w:rsidRDefault="004C61C3" w:rsidP="004C61C3">
            <w:pPr>
              <w:pStyle w:val="Standard"/>
              <w:rPr>
                <w:rFonts w:ascii="Arial" w:eastAsia="Times New Roman" w:hAnsi="Arial" w:cs="Arial"/>
                <w:sz w:val="22"/>
                <w:szCs w:val="22"/>
                <w:lang w:eastAsia="en-GB"/>
              </w:rPr>
            </w:pPr>
            <w:proofErr w:type="spellStart"/>
            <w:r w:rsidRPr="008333AB">
              <w:rPr>
                <w:rFonts w:ascii="Arial" w:eastAsia="Times New Roman" w:hAnsi="Arial" w:cs="Arial"/>
                <w:sz w:val="22"/>
                <w:szCs w:val="22"/>
                <w:lang w:eastAsia="en-GB"/>
              </w:rPr>
              <w:t>PressGo</w:t>
            </w:r>
            <w:proofErr w:type="spellEnd"/>
            <w:r w:rsidRPr="008333AB">
              <w:rPr>
                <w:rFonts w:ascii="Arial" w:eastAsia="Times New Roman" w:hAnsi="Arial" w:cs="Arial"/>
                <w:sz w:val="22"/>
                <w:szCs w:val="22"/>
                <w:lang w:eastAsia="en-GB"/>
              </w:rPr>
              <w:t xml:space="preserve"> Review</w:t>
            </w:r>
          </w:p>
        </w:tc>
        <w:tc>
          <w:tcPr>
            <w:tcW w:w="5670" w:type="dxa"/>
            <w:tcMar>
              <w:top w:w="0" w:type="dxa"/>
              <w:left w:w="108" w:type="dxa"/>
              <w:bottom w:w="0" w:type="dxa"/>
              <w:right w:w="108" w:type="dxa"/>
            </w:tcMar>
          </w:tcPr>
          <w:p w14:paraId="1791EE17" w14:textId="77777777" w:rsidR="004C61C3" w:rsidRPr="008333AB" w:rsidRDefault="004C61C3" w:rsidP="003D412B">
            <w:pPr>
              <w:widowControl/>
              <w:suppressAutoHyphens w:val="0"/>
              <w:autoSpaceDN/>
              <w:spacing w:before="160" w:line="288" w:lineRule="auto"/>
              <w:ind w:firstLine="0"/>
              <w:jc w:val="left"/>
              <w:textAlignment w:val="auto"/>
              <w:rPr>
                <w:rFonts w:ascii="Arial" w:eastAsia="Times New Roman" w:hAnsi="Arial" w:cs="Arial"/>
                <w:sz w:val="22"/>
                <w:szCs w:val="22"/>
                <w:lang w:eastAsia="en-GB"/>
              </w:rPr>
            </w:pPr>
            <w:r w:rsidRPr="008333AB">
              <w:rPr>
                <w:rFonts w:ascii="Arial" w:hAnsi="Arial" w:cs="Arial"/>
                <w:sz w:val="22"/>
                <w:szCs w:val="22"/>
              </w:rPr>
              <w:t xml:space="preserve">That General Assembly approve an increase in the maximum size of the </w:t>
            </w:r>
            <w:proofErr w:type="spellStart"/>
            <w:r w:rsidRPr="008333AB">
              <w:rPr>
                <w:rFonts w:ascii="Arial" w:hAnsi="Arial" w:cs="Arial"/>
                <w:sz w:val="22"/>
                <w:szCs w:val="22"/>
              </w:rPr>
              <w:t>PressGo</w:t>
            </w:r>
            <w:proofErr w:type="spellEnd"/>
            <w:r w:rsidRPr="008333AB">
              <w:rPr>
                <w:rFonts w:ascii="Arial" w:hAnsi="Arial" w:cs="Arial"/>
                <w:sz w:val="22"/>
                <w:szCs w:val="22"/>
              </w:rPr>
              <w:t xml:space="preserve"> Board from six to eight members.</w:t>
            </w:r>
          </w:p>
        </w:tc>
        <w:tc>
          <w:tcPr>
            <w:tcW w:w="4678" w:type="dxa"/>
            <w:tcMar>
              <w:top w:w="0" w:type="dxa"/>
              <w:left w:w="108" w:type="dxa"/>
              <w:bottom w:w="0" w:type="dxa"/>
              <w:right w:w="108" w:type="dxa"/>
            </w:tcMar>
          </w:tcPr>
          <w:p w14:paraId="7E32C77D" w14:textId="77777777" w:rsidR="0074132A" w:rsidRPr="008333AB" w:rsidRDefault="0074132A" w:rsidP="007413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Rob McIntosh</w:t>
            </w:r>
          </w:p>
          <w:p w14:paraId="5467AC04" w14:textId="3E487EBC" w:rsidR="004C61C3" w:rsidRPr="008333AB" w:rsidRDefault="004C61C3" w:rsidP="004C61C3">
            <w:pPr>
              <w:pStyle w:val="Standard"/>
              <w:rPr>
                <w:rFonts w:ascii="Arial" w:eastAsia="Times New Roman" w:hAnsi="Arial" w:cs="Arial"/>
                <w:sz w:val="22"/>
                <w:szCs w:val="22"/>
                <w:lang w:eastAsia="en-GB"/>
              </w:rPr>
            </w:pPr>
          </w:p>
        </w:tc>
      </w:tr>
      <w:tr w:rsidR="004C61C3" w14:paraId="751E61B6" w14:textId="77777777" w:rsidTr="1C61128A">
        <w:tc>
          <w:tcPr>
            <w:tcW w:w="1004" w:type="dxa"/>
            <w:tcMar>
              <w:top w:w="0" w:type="dxa"/>
              <w:left w:w="108" w:type="dxa"/>
              <w:bottom w:w="0" w:type="dxa"/>
              <w:right w:w="108" w:type="dxa"/>
            </w:tcMar>
          </w:tcPr>
          <w:p w14:paraId="118E8080" w14:textId="360E0E84"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030</w:t>
            </w:r>
          </w:p>
        </w:tc>
        <w:tc>
          <w:tcPr>
            <w:tcW w:w="1215" w:type="dxa"/>
            <w:tcMar>
              <w:top w:w="0" w:type="dxa"/>
              <w:left w:w="108" w:type="dxa"/>
              <w:bottom w:w="0" w:type="dxa"/>
              <w:right w:w="108" w:type="dxa"/>
            </w:tcMar>
          </w:tcPr>
          <w:p w14:paraId="2D72F24C" w14:textId="04D2FFA8" w:rsidR="004C61C3" w:rsidRPr="008333AB" w:rsidRDefault="00DE6C52"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D1.2</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p31</w:t>
            </w:r>
            <w:r w:rsidR="00663A86">
              <w:rPr>
                <w:rFonts w:ascii="Arial" w:eastAsia="Times New Roman" w:hAnsi="Arial" w:cs="Arial"/>
                <w:sz w:val="22"/>
                <w:szCs w:val="22"/>
                <w:lang w:eastAsia="en-GB"/>
              </w:rPr>
              <w:t>, #</w:t>
            </w:r>
            <w:proofErr w:type="gramEnd"/>
            <w:r w:rsidR="00663A86">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2DC618FD" w14:textId="77777777" w:rsidR="004C61C3" w:rsidRPr="008333AB" w:rsidRDefault="004C61C3" w:rsidP="004C61C3">
            <w:pPr>
              <w:pStyle w:val="Standard"/>
              <w:rPr>
                <w:rFonts w:ascii="Arial" w:eastAsia="Times New Roman" w:hAnsi="Arial" w:cs="Arial"/>
                <w:sz w:val="22"/>
                <w:szCs w:val="22"/>
                <w:lang w:eastAsia="en-GB"/>
              </w:rPr>
            </w:pPr>
            <w:proofErr w:type="spellStart"/>
            <w:r w:rsidRPr="008333AB">
              <w:rPr>
                <w:rFonts w:ascii="Arial" w:eastAsia="Times New Roman" w:hAnsi="Arial" w:cs="Arial"/>
                <w:sz w:val="22"/>
                <w:szCs w:val="22"/>
                <w:lang w:eastAsia="en-GB"/>
              </w:rPr>
              <w:t>PressGo</w:t>
            </w:r>
            <w:proofErr w:type="spellEnd"/>
            <w:r w:rsidRPr="008333AB">
              <w:rPr>
                <w:rFonts w:ascii="Arial" w:eastAsia="Times New Roman" w:hAnsi="Arial" w:cs="Arial"/>
                <w:sz w:val="22"/>
                <w:szCs w:val="22"/>
                <w:lang w:eastAsia="en-GB"/>
              </w:rPr>
              <w:t xml:space="preserve"> Review</w:t>
            </w:r>
          </w:p>
        </w:tc>
        <w:tc>
          <w:tcPr>
            <w:tcW w:w="5670" w:type="dxa"/>
            <w:tcMar>
              <w:top w:w="0" w:type="dxa"/>
              <w:left w:w="108" w:type="dxa"/>
              <w:bottom w:w="0" w:type="dxa"/>
              <w:right w:w="108" w:type="dxa"/>
            </w:tcMar>
          </w:tcPr>
          <w:p w14:paraId="23B97169" w14:textId="77777777" w:rsidR="004C61C3" w:rsidRPr="008333AB" w:rsidRDefault="004C61C3" w:rsidP="003D412B">
            <w:pPr>
              <w:widowControl/>
              <w:suppressAutoHyphens w:val="0"/>
              <w:autoSpaceDN/>
              <w:spacing w:before="160" w:line="288" w:lineRule="auto"/>
              <w:ind w:firstLine="0"/>
              <w:jc w:val="left"/>
              <w:textAlignment w:val="auto"/>
              <w:rPr>
                <w:rFonts w:ascii="Arial" w:eastAsia="Times New Roman" w:hAnsi="Arial" w:cs="Arial"/>
                <w:sz w:val="22"/>
                <w:szCs w:val="22"/>
                <w:lang w:eastAsia="en-GB"/>
              </w:rPr>
            </w:pPr>
            <w:r w:rsidRPr="008333AB">
              <w:rPr>
                <w:rFonts w:ascii="Arial" w:hAnsi="Arial" w:cs="Arial"/>
                <w:sz w:val="22"/>
                <w:szCs w:val="22"/>
              </w:rPr>
              <w:t xml:space="preserve">That General Assembly affirm the </w:t>
            </w:r>
            <w:proofErr w:type="spellStart"/>
            <w:r w:rsidRPr="008333AB">
              <w:rPr>
                <w:rFonts w:ascii="Arial" w:hAnsi="Arial" w:cs="Arial"/>
                <w:sz w:val="22"/>
                <w:szCs w:val="22"/>
              </w:rPr>
              <w:t>PressGo</w:t>
            </w:r>
            <w:proofErr w:type="spellEnd"/>
            <w:r w:rsidRPr="008333AB">
              <w:rPr>
                <w:rFonts w:ascii="Arial" w:hAnsi="Arial" w:cs="Arial"/>
                <w:sz w:val="22"/>
                <w:szCs w:val="22"/>
              </w:rPr>
              <w:t xml:space="preserve"> Board engaging with mission partners across the Church to strengthen collaborative ways of working with those partners.</w:t>
            </w:r>
          </w:p>
        </w:tc>
        <w:tc>
          <w:tcPr>
            <w:tcW w:w="4678" w:type="dxa"/>
            <w:tcMar>
              <w:top w:w="0" w:type="dxa"/>
              <w:left w:w="108" w:type="dxa"/>
              <w:bottom w:w="0" w:type="dxa"/>
              <w:right w:w="108" w:type="dxa"/>
            </w:tcMar>
          </w:tcPr>
          <w:p w14:paraId="150423CA" w14:textId="77777777" w:rsidR="0074132A" w:rsidRPr="008333AB" w:rsidRDefault="0074132A" w:rsidP="007413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Rob McIntosh</w:t>
            </w:r>
          </w:p>
          <w:p w14:paraId="1C409845" w14:textId="347C0622" w:rsidR="004C61C3" w:rsidRPr="008333AB" w:rsidRDefault="004C61C3" w:rsidP="004C61C3">
            <w:pPr>
              <w:pStyle w:val="Standard"/>
              <w:rPr>
                <w:rFonts w:ascii="Arial" w:eastAsia="Times New Roman" w:hAnsi="Arial" w:cs="Arial"/>
                <w:sz w:val="22"/>
                <w:szCs w:val="22"/>
                <w:lang w:eastAsia="en-GB"/>
              </w:rPr>
            </w:pPr>
          </w:p>
        </w:tc>
      </w:tr>
      <w:tr w:rsidR="004C61C3" w14:paraId="3C33F1B6" w14:textId="77777777" w:rsidTr="1C61128A">
        <w:tc>
          <w:tcPr>
            <w:tcW w:w="1004" w:type="dxa"/>
            <w:tcMar>
              <w:top w:w="0" w:type="dxa"/>
              <w:left w:w="108" w:type="dxa"/>
              <w:bottom w:w="0" w:type="dxa"/>
              <w:right w:w="108" w:type="dxa"/>
            </w:tcMar>
          </w:tcPr>
          <w:p w14:paraId="29976A5F" w14:textId="10E8FCD1"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031</w:t>
            </w:r>
          </w:p>
        </w:tc>
        <w:tc>
          <w:tcPr>
            <w:tcW w:w="1215" w:type="dxa"/>
            <w:tcMar>
              <w:top w:w="0" w:type="dxa"/>
              <w:left w:w="108" w:type="dxa"/>
              <w:bottom w:w="0" w:type="dxa"/>
              <w:right w:w="108" w:type="dxa"/>
            </w:tcMar>
          </w:tcPr>
          <w:p w14:paraId="7C5474AA" w14:textId="22B1EE67" w:rsidR="004C61C3" w:rsidRPr="008333AB" w:rsidRDefault="00DE6C52"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D1.2</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p31</w:t>
            </w:r>
            <w:r w:rsidR="00C3647C">
              <w:rPr>
                <w:rFonts w:ascii="Arial" w:eastAsia="Times New Roman" w:hAnsi="Arial" w:cs="Arial"/>
                <w:sz w:val="22"/>
                <w:szCs w:val="22"/>
                <w:lang w:eastAsia="en-GB"/>
              </w:rPr>
              <w:t>, #</w:t>
            </w:r>
            <w:proofErr w:type="gramEnd"/>
            <w:r w:rsidR="00C3647C">
              <w:rPr>
                <w:rFonts w:ascii="Arial" w:eastAsia="Times New Roman" w:hAnsi="Arial" w:cs="Arial"/>
                <w:sz w:val="22"/>
                <w:szCs w:val="22"/>
                <w:lang w:eastAsia="en-GB"/>
              </w:rPr>
              <w:t>4</w:t>
            </w:r>
          </w:p>
        </w:tc>
        <w:tc>
          <w:tcPr>
            <w:tcW w:w="1762" w:type="dxa"/>
            <w:tcMar>
              <w:top w:w="0" w:type="dxa"/>
              <w:left w:w="108" w:type="dxa"/>
              <w:bottom w:w="0" w:type="dxa"/>
              <w:right w:w="108" w:type="dxa"/>
            </w:tcMar>
          </w:tcPr>
          <w:p w14:paraId="4F0C88AE" w14:textId="77777777" w:rsidR="004C61C3" w:rsidRPr="008333AB" w:rsidRDefault="004C61C3" w:rsidP="004C61C3">
            <w:pPr>
              <w:pStyle w:val="Standard"/>
              <w:rPr>
                <w:rFonts w:ascii="Arial" w:eastAsia="Times New Roman" w:hAnsi="Arial" w:cs="Arial"/>
                <w:sz w:val="22"/>
                <w:szCs w:val="22"/>
                <w:lang w:eastAsia="en-GB"/>
              </w:rPr>
            </w:pPr>
            <w:proofErr w:type="spellStart"/>
            <w:r w:rsidRPr="008333AB">
              <w:rPr>
                <w:rFonts w:ascii="Arial" w:eastAsia="Times New Roman" w:hAnsi="Arial" w:cs="Arial"/>
                <w:sz w:val="22"/>
                <w:szCs w:val="22"/>
                <w:lang w:eastAsia="en-GB"/>
              </w:rPr>
              <w:t>PressGo</w:t>
            </w:r>
            <w:proofErr w:type="spellEnd"/>
            <w:r w:rsidRPr="008333AB">
              <w:rPr>
                <w:rFonts w:ascii="Arial" w:eastAsia="Times New Roman" w:hAnsi="Arial" w:cs="Arial"/>
                <w:sz w:val="22"/>
                <w:szCs w:val="22"/>
                <w:lang w:eastAsia="en-GB"/>
              </w:rPr>
              <w:t xml:space="preserve"> Review</w:t>
            </w:r>
          </w:p>
        </w:tc>
        <w:tc>
          <w:tcPr>
            <w:tcW w:w="5670" w:type="dxa"/>
            <w:tcMar>
              <w:top w:w="0" w:type="dxa"/>
              <w:left w:w="108" w:type="dxa"/>
              <w:bottom w:w="0" w:type="dxa"/>
              <w:right w:w="108" w:type="dxa"/>
            </w:tcMar>
          </w:tcPr>
          <w:p w14:paraId="2EE45CD8" w14:textId="77777777" w:rsidR="004C61C3" w:rsidRPr="008333AB" w:rsidRDefault="004C61C3" w:rsidP="003D412B">
            <w:pPr>
              <w:widowControl/>
              <w:suppressAutoHyphens w:val="0"/>
              <w:autoSpaceDN/>
              <w:spacing w:before="160" w:line="288" w:lineRule="auto"/>
              <w:ind w:firstLine="0"/>
              <w:jc w:val="left"/>
              <w:textAlignment w:val="auto"/>
              <w:rPr>
                <w:rFonts w:ascii="Arial" w:hAnsi="Arial" w:cs="Arial"/>
                <w:sz w:val="22"/>
                <w:szCs w:val="22"/>
              </w:rPr>
            </w:pPr>
            <w:r w:rsidRPr="008333AB">
              <w:rPr>
                <w:rFonts w:ascii="Arial" w:hAnsi="Arial" w:cs="Arial"/>
                <w:sz w:val="22"/>
                <w:szCs w:val="22"/>
              </w:rPr>
              <w:t xml:space="preserve">That the Council of Assembly be asked to explore with the </w:t>
            </w:r>
            <w:proofErr w:type="spellStart"/>
            <w:r w:rsidRPr="008333AB">
              <w:rPr>
                <w:rFonts w:ascii="Arial" w:hAnsi="Arial" w:cs="Arial"/>
                <w:sz w:val="22"/>
                <w:szCs w:val="22"/>
              </w:rPr>
              <w:t>PressGo</w:t>
            </w:r>
            <w:proofErr w:type="spellEnd"/>
            <w:r w:rsidRPr="008333AB">
              <w:rPr>
                <w:rFonts w:ascii="Arial" w:hAnsi="Arial" w:cs="Arial"/>
                <w:sz w:val="22"/>
                <w:szCs w:val="22"/>
              </w:rPr>
              <w:t xml:space="preserve"> Board how best to provide dedicated coordination support for the Board, using existing resources available to </w:t>
            </w:r>
            <w:proofErr w:type="spellStart"/>
            <w:r w:rsidRPr="008333AB">
              <w:rPr>
                <w:rFonts w:ascii="Arial" w:hAnsi="Arial" w:cs="Arial"/>
                <w:sz w:val="22"/>
                <w:szCs w:val="22"/>
              </w:rPr>
              <w:t>PressGo</w:t>
            </w:r>
            <w:proofErr w:type="spellEnd"/>
            <w:r w:rsidRPr="008333AB">
              <w:rPr>
                <w:rFonts w:ascii="Arial" w:hAnsi="Arial" w:cs="Arial"/>
                <w:sz w:val="22"/>
                <w:szCs w:val="22"/>
              </w:rPr>
              <w:t>.</w:t>
            </w:r>
          </w:p>
        </w:tc>
        <w:tc>
          <w:tcPr>
            <w:tcW w:w="4678" w:type="dxa"/>
            <w:tcMar>
              <w:top w:w="0" w:type="dxa"/>
              <w:left w:w="108" w:type="dxa"/>
              <w:bottom w:w="0" w:type="dxa"/>
              <w:right w:w="108" w:type="dxa"/>
            </w:tcMar>
          </w:tcPr>
          <w:p w14:paraId="6B1A2E4A" w14:textId="77777777" w:rsidR="0074132A" w:rsidRPr="008333AB" w:rsidRDefault="0074132A" w:rsidP="007413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Rob McIntosh</w:t>
            </w:r>
          </w:p>
          <w:p w14:paraId="09CA97F3" w14:textId="0898DB1A" w:rsidR="004C61C3" w:rsidRPr="008333AB" w:rsidRDefault="004C61C3" w:rsidP="004C61C3">
            <w:pPr>
              <w:pStyle w:val="Standard"/>
              <w:rPr>
                <w:rFonts w:ascii="Arial" w:eastAsia="Times New Roman" w:hAnsi="Arial" w:cs="Arial"/>
                <w:sz w:val="22"/>
                <w:szCs w:val="22"/>
                <w:lang w:eastAsia="en-GB"/>
              </w:rPr>
            </w:pPr>
          </w:p>
        </w:tc>
      </w:tr>
      <w:tr w:rsidR="004C61C3" w14:paraId="0FE5FD03" w14:textId="77777777" w:rsidTr="1C61128A">
        <w:tc>
          <w:tcPr>
            <w:tcW w:w="1004" w:type="dxa"/>
            <w:tcMar>
              <w:top w:w="0" w:type="dxa"/>
              <w:left w:w="108" w:type="dxa"/>
              <w:bottom w:w="0" w:type="dxa"/>
              <w:right w:w="108" w:type="dxa"/>
            </w:tcMar>
          </w:tcPr>
          <w:p w14:paraId="2FCCA1F1" w14:textId="5380C3AC"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032</w:t>
            </w:r>
          </w:p>
        </w:tc>
        <w:tc>
          <w:tcPr>
            <w:tcW w:w="1215" w:type="dxa"/>
            <w:tcMar>
              <w:top w:w="0" w:type="dxa"/>
              <w:left w:w="108" w:type="dxa"/>
              <w:bottom w:w="0" w:type="dxa"/>
              <w:right w:w="108" w:type="dxa"/>
            </w:tcMar>
          </w:tcPr>
          <w:p w14:paraId="7A956C4E" w14:textId="41804B14"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D1.3</w:t>
            </w:r>
            <w:r w:rsidR="0069511D">
              <w:rPr>
                <w:rFonts w:ascii="Arial" w:eastAsia="Times New Roman" w:hAnsi="Arial" w:cs="Arial"/>
                <w:sz w:val="22"/>
                <w:szCs w:val="22"/>
                <w:lang w:eastAsia="en-GB"/>
              </w:rPr>
              <w:t xml:space="preserve"> on D1 </w:t>
            </w:r>
            <w:proofErr w:type="gramStart"/>
            <w:r w:rsidR="0069511D">
              <w:rPr>
                <w:rFonts w:ascii="Arial" w:eastAsia="Times New Roman" w:hAnsi="Arial" w:cs="Arial"/>
                <w:sz w:val="22"/>
                <w:szCs w:val="22"/>
                <w:lang w:eastAsia="en-GB"/>
              </w:rPr>
              <w:t>p45</w:t>
            </w:r>
            <w:r w:rsidR="00C3647C">
              <w:rPr>
                <w:rFonts w:ascii="Arial" w:eastAsia="Times New Roman" w:hAnsi="Arial" w:cs="Arial"/>
                <w:sz w:val="22"/>
                <w:szCs w:val="22"/>
                <w:lang w:eastAsia="en-GB"/>
              </w:rPr>
              <w:t>, #</w:t>
            </w:r>
            <w:proofErr w:type="gramEnd"/>
            <w:r w:rsidR="00C3647C">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5168F694"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Mission Enterprise Fund Review</w:t>
            </w:r>
          </w:p>
        </w:tc>
        <w:tc>
          <w:tcPr>
            <w:tcW w:w="5670" w:type="dxa"/>
            <w:tcMar>
              <w:top w:w="0" w:type="dxa"/>
              <w:left w:w="108" w:type="dxa"/>
              <w:bottom w:w="0" w:type="dxa"/>
              <w:right w:w="108" w:type="dxa"/>
            </w:tcMar>
          </w:tcPr>
          <w:p w14:paraId="42C86A8D" w14:textId="77777777" w:rsidR="004C61C3" w:rsidRPr="008333AB" w:rsidRDefault="004C61C3" w:rsidP="003D412B">
            <w:pPr>
              <w:pStyle w:val="ListParagraph"/>
              <w:tabs>
                <w:tab w:val="left" w:pos="775"/>
              </w:tabs>
              <w:suppressAutoHyphens w:val="0"/>
              <w:autoSpaceDE w:val="0"/>
              <w:spacing w:before="160" w:line="288" w:lineRule="auto"/>
              <w:textAlignment w:val="auto"/>
              <w:rPr>
                <w:rFonts w:ascii="Arial" w:hAnsi="Arial" w:cs="Arial"/>
                <w:spacing w:val="-3"/>
                <w:sz w:val="22"/>
                <w:szCs w:val="22"/>
              </w:rPr>
            </w:pPr>
            <w:r w:rsidRPr="008333AB">
              <w:rPr>
                <w:rFonts w:ascii="Arial" w:hAnsi="Arial" w:cs="Arial"/>
                <w:sz w:val="22"/>
                <w:szCs w:val="22"/>
              </w:rPr>
              <w:t>That</w:t>
            </w:r>
            <w:r w:rsidRPr="008333AB">
              <w:rPr>
                <w:rFonts w:ascii="Arial" w:hAnsi="Arial" w:cs="Arial"/>
                <w:spacing w:val="-5"/>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Mission</w:t>
            </w:r>
            <w:r w:rsidRPr="008333AB">
              <w:rPr>
                <w:rFonts w:ascii="Arial" w:hAnsi="Arial" w:cs="Arial"/>
                <w:spacing w:val="-3"/>
                <w:sz w:val="22"/>
                <w:szCs w:val="22"/>
              </w:rPr>
              <w:t xml:space="preserve"> </w:t>
            </w:r>
            <w:r w:rsidRPr="008333AB">
              <w:rPr>
                <w:rFonts w:ascii="Arial" w:hAnsi="Arial" w:cs="Arial"/>
                <w:sz w:val="22"/>
                <w:szCs w:val="22"/>
              </w:rPr>
              <w:t>Enterprise</w:t>
            </w:r>
            <w:r w:rsidRPr="008333AB">
              <w:rPr>
                <w:rFonts w:ascii="Arial" w:hAnsi="Arial" w:cs="Arial"/>
                <w:spacing w:val="-3"/>
                <w:sz w:val="22"/>
                <w:szCs w:val="22"/>
              </w:rPr>
              <w:t xml:space="preserve"> </w:t>
            </w:r>
            <w:r w:rsidRPr="008333AB">
              <w:rPr>
                <w:rFonts w:ascii="Arial" w:hAnsi="Arial" w:cs="Arial"/>
                <w:sz w:val="22"/>
                <w:szCs w:val="22"/>
              </w:rPr>
              <w:t>Fund</w:t>
            </w:r>
            <w:r w:rsidRPr="008333AB">
              <w:rPr>
                <w:rFonts w:ascii="Arial" w:hAnsi="Arial" w:cs="Arial"/>
                <w:spacing w:val="-2"/>
                <w:sz w:val="22"/>
                <w:szCs w:val="22"/>
              </w:rPr>
              <w:t xml:space="preserve"> </w:t>
            </w:r>
            <w:r w:rsidRPr="008333AB">
              <w:rPr>
                <w:rFonts w:ascii="Arial" w:hAnsi="Arial" w:cs="Arial"/>
                <w:sz w:val="22"/>
                <w:szCs w:val="22"/>
              </w:rPr>
              <w:t>be</w:t>
            </w:r>
            <w:r w:rsidRPr="008333AB">
              <w:rPr>
                <w:rFonts w:ascii="Arial" w:hAnsi="Arial" w:cs="Arial"/>
                <w:spacing w:val="-3"/>
                <w:sz w:val="22"/>
                <w:szCs w:val="22"/>
              </w:rPr>
              <w:t xml:space="preserve"> </w:t>
            </w:r>
            <w:r w:rsidRPr="008333AB">
              <w:rPr>
                <w:rFonts w:ascii="Arial" w:hAnsi="Arial" w:cs="Arial"/>
                <w:sz w:val="22"/>
                <w:szCs w:val="22"/>
              </w:rPr>
              <w:t>wound</w:t>
            </w:r>
            <w:r w:rsidRPr="008333AB">
              <w:rPr>
                <w:rFonts w:ascii="Arial" w:hAnsi="Arial" w:cs="Arial"/>
                <w:spacing w:val="-3"/>
                <w:sz w:val="22"/>
                <w:szCs w:val="22"/>
              </w:rPr>
              <w:t xml:space="preserve"> </w:t>
            </w:r>
            <w:r w:rsidRPr="008333AB">
              <w:rPr>
                <w:rFonts w:ascii="Arial" w:hAnsi="Arial" w:cs="Arial"/>
                <w:sz w:val="22"/>
                <w:szCs w:val="22"/>
              </w:rPr>
              <w:t>up</w:t>
            </w:r>
            <w:r w:rsidRPr="008333AB">
              <w:rPr>
                <w:rFonts w:ascii="Arial" w:hAnsi="Arial" w:cs="Arial"/>
                <w:spacing w:val="-3"/>
                <w:sz w:val="22"/>
                <w:szCs w:val="22"/>
              </w:rPr>
              <w:t xml:space="preserve"> </w:t>
            </w:r>
          </w:p>
          <w:p w14:paraId="1DAC7473" w14:textId="77777777" w:rsidR="004C61C3" w:rsidRPr="008333AB" w:rsidRDefault="004C61C3" w:rsidP="007F65B7">
            <w:pPr>
              <w:pStyle w:val="ListParagraph"/>
              <w:tabs>
                <w:tab w:val="left" w:pos="775"/>
              </w:tabs>
              <w:suppressAutoHyphens w:val="0"/>
              <w:autoSpaceDE w:val="0"/>
              <w:spacing w:line="288" w:lineRule="auto"/>
              <w:textAlignment w:val="auto"/>
              <w:rPr>
                <w:rFonts w:ascii="Arial" w:hAnsi="Arial" w:cs="Arial"/>
                <w:sz w:val="22"/>
                <w:szCs w:val="22"/>
              </w:rPr>
            </w:pPr>
            <w:r w:rsidRPr="008333AB">
              <w:rPr>
                <w:rFonts w:ascii="Arial" w:hAnsi="Arial" w:cs="Arial"/>
                <w:sz w:val="22"/>
                <w:szCs w:val="22"/>
              </w:rPr>
              <w:t>effective</w:t>
            </w:r>
            <w:r w:rsidRPr="008333AB">
              <w:rPr>
                <w:rFonts w:ascii="Arial" w:hAnsi="Arial" w:cs="Arial"/>
                <w:spacing w:val="-3"/>
                <w:sz w:val="22"/>
                <w:szCs w:val="22"/>
              </w:rPr>
              <w:t xml:space="preserve"> </w:t>
            </w:r>
            <w:r w:rsidRPr="008333AB">
              <w:rPr>
                <w:rFonts w:ascii="Arial" w:hAnsi="Arial" w:cs="Arial"/>
                <w:sz w:val="22"/>
                <w:szCs w:val="22"/>
              </w:rPr>
              <w:t>no</w:t>
            </w:r>
            <w:r w:rsidRPr="008333AB">
              <w:rPr>
                <w:rFonts w:ascii="Arial" w:hAnsi="Arial" w:cs="Arial"/>
                <w:spacing w:val="-2"/>
                <w:sz w:val="22"/>
                <w:szCs w:val="22"/>
              </w:rPr>
              <w:t xml:space="preserve"> </w:t>
            </w:r>
            <w:r w:rsidRPr="008333AB">
              <w:rPr>
                <w:rFonts w:ascii="Arial" w:hAnsi="Arial" w:cs="Arial"/>
                <w:sz w:val="22"/>
                <w:szCs w:val="22"/>
              </w:rPr>
              <w:t>later</w:t>
            </w:r>
            <w:r w:rsidRPr="008333AB">
              <w:rPr>
                <w:rFonts w:ascii="Arial" w:hAnsi="Arial" w:cs="Arial"/>
                <w:spacing w:val="-3"/>
                <w:sz w:val="22"/>
                <w:szCs w:val="22"/>
              </w:rPr>
              <w:t xml:space="preserve"> </w:t>
            </w:r>
            <w:r w:rsidRPr="008333AB">
              <w:rPr>
                <w:rFonts w:ascii="Arial" w:hAnsi="Arial" w:cs="Arial"/>
                <w:sz w:val="22"/>
                <w:szCs w:val="22"/>
              </w:rPr>
              <w:t>than</w:t>
            </w:r>
            <w:r w:rsidRPr="008333AB">
              <w:rPr>
                <w:rFonts w:ascii="Arial" w:hAnsi="Arial" w:cs="Arial"/>
                <w:spacing w:val="-3"/>
                <w:sz w:val="22"/>
                <w:szCs w:val="22"/>
              </w:rPr>
              <w:t xml:space="preserve"> </w:t>
            </w:r>
            <w:r w:rsidRPr="008333AB">
              <w:rPr>
                <w:rFonts w:ascii="Arial" w:hAnsi="Arial" w:cs="Arial"/>
                <w:sz w:val="22"/>
                <w:szCs w:val="22"/>
              </w:rPr>
              <w:t>31</w:t>
            </w:r>
            <w:r w:rsidRPr="008333AB">
              <w:rPr>
                <w:rFonts w:ascii="Arial" w:hAnsi="Arial" w:cs="Arial"/>
                <w:spacing w:val="-3"/>
                <w:sz w:val="22"/>
                <w:szCs w:val="22"/>
              </w:rPr>
              <w:t xml:space="preserve"> </w:t>
            </w:r>
            <w:r w:rsidRPr="008333AB">
              <w:rPr>
                <w:rFonts w:ascii="Arial" w:hAnsi="Arial" w:cs="Arial"/>
                <w:sz w:val="22"/>
                <w:szCs w:val="22"/>
              </w:rPr>
              <w:t>January</w:t>
            </w:r>
            <w:r w:rsidRPr="008333AB">
              <w:rPr>
                <w:rFonts w:ascii="Arial" w:hAnsi="Arial" w:cs="Arial"/>
                <w:spacing w:val="-2"/>
                <w:sz w:val="22"/>
                <w:szCs w:val="22"/>
              </w:rPr>
              <w:t xml:space="preserve"> 2026.</w:t>
            </w:r>
          </w:p>
        </w:tc>
        <w:tc>
          <w:tcPr>
            <w:tcW w:w="4678" w:type="dxa"/>
            <w:tcMar>
              <w:top w:w="0" w:type="dxa"/>
              <w:left w:w="108" w:type="dxa"/>
              <w:bottom w:w="0" w:type="dxa"/>
              <w:right w:w="108" w:type="dxa"/>
            </w:tcMar>
          </w:tcPr>
          <w:p w14:paraId="2250CEA8" w14:textId="77777777"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7BFC0F5A" w14:textId="77AA00AB" w:rsidR="004C61C3" w:rsidRPr="008333AB" w:rsidRDefault="004C61C3" w:rsidP="004C61C3">
            <w:pPr>
              <w:pStyle w:val="Standard"/>
              <w:rPr>
                <w:rFonts w:ascii="Arial" w:eastAsia="Times New Roman" w:hAnsi="Arial" w:cs="Arial"/>
                <w:color w:val="auto"/>
                <w:sz w:val="22"/>
                <w:szCs w:val="22"/>
                <w:lang w:eastAsia="en-GB"/>
              </w:rPr>
            </w:pPr>
          </w:p>
        </w:tc>
      </w:tr>
      <w:tr w:rsidR="004C61C3" w14:paraId="5F28A20F" w14:textId="77777777" w:rsidTr="1C61128A">
        <w:tc>
          <w:tcPr>
            <w:tcW w:w="1004" w:type="dxa"/>
            <w:tcMar>
              <w:top w:w="0" w:type="dxa"/>
              <w:left w:w="108" w:type="dxa"/>
              <w:bottom w:w="0" w:type="dxa"/>
              <w:right w:w="108" w:type="dxa"/>
            </w:tcMar>
          </w:tcPr>
          <w:p w14:paraId="05282599" w14:textId="4F874D1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033</w:t>
            </w:r>
          </w:p>
        </w:tc>
        <w:tc>
          <w:tcPr>
            <w:tcW w:w="1215" w:type="dxa"/>
            <w:tcMar>
              <w:top w:w="0" w:type="dxa"/>
              <w:left w:w="108" w:type="dxa"/>
              <w:bottom w:w="0" w:type="dxa"/>
              <w:right w:w="108" w:type="dxa"/>
            </w:tcMar>
          </w:tcPr>
          <w:p w14:paraId="0CD36E94" w14:textId="232C8FAC" w:rsidR="004C61C3" w:rsidRPr="008333AB" w:rsidRDefault="0069511D"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D1.3</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p45</w:t>
            </w:r>
            <w:r w:rsidR="00D505B2">
              <w:rPr>
                <w:rFonts w:ascii="Arial" w:eastAsia="Times New Roman" w:hAnsi="Arial" w:cs="Arial"/>
                <w:sz w:val="22"/>
                <w:szCs w:val="22"/>
                <w:lang w:eastAsia="en-GB"/>
              </w:rPr>
              <w:t>, #</w:t>
            </w:r>
            <w:proofErr w:type="gramEnd"/>
            <w:r w:rsidR="00D505B2">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2645ED1F"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Mission Enterprise Fund Review</w:t>
            </w:r>
          </w:p>
        </w:tc>
        <w:tc>
          <w:tcPr>
            <w:tcW w:w="5670" w:type="dxa"/>
            <w:tcMar>
              <w:top w:w="0" w:type="dxa"/>
              <w:left w:w="108" w:type="dxa"/>
              <w:bottom w:w="0" w:type="dxa"/>
              <w:right w:w="108" w:type="dxa"/>
            </w:tcMar>
          </w:tcPr>
          <w:p w14:paraId="08261AA2" w14:textId="7265B420" w:rsidR="004C61C3" w:rsidRPr="008333AB" w:rsidRDefault="004C61C3" w:rsidP="006A0891">
            <w:pPr>
              <w:pStyle w:val="ListParagraph"/>
              <w:tabs>
                <w:tab w:val="left" w:pos="775"/>
                <w:tab w:val="left" w:pos="855"/>
              </w:tabs>
              <w:suppressAutoHyphens w:val="0"/>
              <w:autoSpaceDE w:val="0"/>
              <w:spacing w:before="160" w:line="288" w:lineRule="auto"/>
              <w:ind w:left="0" w:firstLine="0"/>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partner</w:t>
            </w:r>
            <w:r w:rsidRPr="008333AB">
              <w:rPr>
                <w:rFonts w:ascii="Arial" w:hAnsi="Arial" w:cs="Arial"/>
                <w:spacing w:val="-3"/>
                <w:sz w:val="22"/>
                <w:szCs w:val="22"/>
              </w:rPr>
              <w:t xml:space="preserve"> </w:t>
            </w:r>
            <w:r w:rsidRPr="008333AB">
              <w:rPr>
                <w:rFonts w:ascii="Arial" w:hAnsi="Arial" w:cs="Arial"/>
                <w:sz w:val="22"/>
                <w:szCs w:val="22"/>
              </w:rPr>
              <w:t>churches</w:t>
            </w:r>
            <w:r w:rsidRPr="008333AB">
              <w:rPr>
                <w:rFonts w:ascii="Arial" w:hAnsi="Arial" w:cs="Arial"/>
                <w:spacing w:val="-3"/>
                <w:sz w:val="22"/>
                <w:szCs w:val="22"/>
              </w:rPr>
              <w:t xml:space="preserve"> be advised </w:t>
            </w: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the Presbyterian Church has wound up the Mission Enterprise Fund.</w:t>
            </w:r>
          </w:p>
        </w:tc>
        <w:tc>
          <w:tcPr>
            <w:tcW w:w="4678" w:type="dxa"/>
            <w:tcMar>
              <w:top w:w="0" w:type="dxa"/>
              <w:left w:w="108" w:type="dxa"/>
              <w:bottom w:w="0" w:type="dxa"/>
              <w:right w:w="108" w:type="dxa"/>
            </w:tcMar>
          </w:tcPr>
          <w:p w14:paraId="7B07FDA1"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38D85B05" w14:textId="2AB19E05" w:rsidR="004C61C3" w:rsidRPr="008333AB" w:rsidRDefault="004C61C3" w:rsidP="004C61C3">
            <w:pPr>
              <w:pStyle w:val="Standard"/>
              <w:rPr>
                <w:rFonts w:ascii="Arial" w:eastAsia="Times New Roman" w:hAnsi="Arial" w:cs="Arial"/>
                <w:color w:val="EE0000"/>
                <w:sz w:val="22"/>
                <w:szCs w:val="22"/>
                <w:lang w:eastAsia="en-GB"/>
              </w:rPr>
            </w:pPr>
          </w:p>
        </w:tc>
      </w:tr>
      <w:tr w:rsidR="004C61C3" w14:paraId="2F6397DF" w14:textId="77777777" w:rsidTr="1C61128A">
        <w:tc>
          <w:tcPr>
            <w:tcW w:w="1004" w:type="dxa"/>
            <w:tcMar>
              <w:top w:w="0" w:type="dxa"/>
              <w:left w:w="108" w:type="dxa"/>
              <w:bottom w:w="0" w:type="dxa"/>
              <w:right w:w="108" w:type="dxa"/>
            </w:tcMar>
          </w:tcPr>
          <w:p w14:paraId="34DE1216" w14:textId="4E9CEEAC"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034</w:t>
            </w:r>
          </w:p>
        </w:tc>
        <w:tc>
          <w:tcPr>
            <w:tcW w:w="1215" w:type="dxa"/>
            <w:tcMar>
              <w:top w:w="0" w:type="dxa"/>
              <w:left w:w="108" w:type="dxa"/>
              <w:bottom w:w="0" w:type="dxa"/>
              <w:right w:w="108" w:type="dxa"/>
            </w:tcMar>
          </w:tcPr>
          <w:p w14:paraId="35F8350A" w14:textId="585389B6" w:rsidR="004C61C3" w:rsidRPr="008333AB" w:rsidRDefault="0069511D"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D1.3</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p45</w:t>
            </w:r>
            <w:r w:rsidR="00D505B2">
              <w:rPr>
                <w:rFonts w:ascii="Arial" w:eastAsia="Times New Roman" w:hAnsi="Arial" w:cs="Arial"/>
                <w:sz w:val="22"/>
                <w:szCs w:val="22"/>
                <w:lang w:eastAsia="en-GB"/>
              </w:rPr>
              <w:t>, #</w:t>
            </w:r>
            <w:proofErr w:type="gramEnd"/>
            <w:r w:rsidR="00D505B2">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0E178F63"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Mission Enterprise Review</w:t>
            </w:r>
          </w:p>
        </w:tc>
        <w:tc>
          <w:tcPr>
            <w:tcW w:w="5670" w:type="dxa"/>
            <w:tcMar>
              <w:top w:w="0" w:type="dxa"/>
              <w:left w:w="108" w:type="dxa"/>
              <w:bottom w:w="0" w:type="dxa"/>
              <w:right w:w="108" w:type="dxa"/>
            </w:tcMar>
          </w:tcPr>
          <w:p w14:paraId="2FF9F310" w14:textId="49AECC05" w:rsidR="004C61C3" w:rsidRPr="008333AB" w:rsidRDefault="004C61C3" w:rsidP="00160266">
            <w:pPr>
              <w:tabs>
                <w:tab w:val="left" w:pos="775"/>
              </w:tabs>
              <w:suppressAutoHyphens w:val="0"/>
              <w:autoSpaceDE w:val="0"/>
              <w:spacing w:before="160" w:line="288" w:lineRule="auto"/>
              <w:ind w:firstLine="0"/>
              <w:textAlignment w:val="auto"/>
              <w:rPr>
                <w:rFonts w:ascii="Arial" w:hAnsi="Arial" w:cs="Arial"/>
                <w:sz w:val="22"/>
                <w:szCs w:val="22"/>
              </w:rPr>
            </w:pPr>
            <w:r w:rsidRPr="008333AB">
              <w:rPr>
                <w:rFonts w:ascii="Arial" w:hAnsi="Arial" w:cs="Arial"/>
                <w:sz w:val="22"/>
                <w:szCs w:val="22"/>
              </w:rPr>
              <w:t>That</w:t>
            </w:r>
            <w:r w:rsidRPr="008333AB">
              <w:rPr>
                <w:rFonts w:ascii="Arial" w:eastAsia="Times New Roman" w:hAnsi="Arial" w:cs="Arial"/>
                <w:sz w:val="22"/>
                <w:szCs w:val="22"/>
                <w:lang w:eastAsia="en-GB"/>
              </w:rPr>
              <w:t xml:space="preserve"> Book of Order Supplementary Provision for Chapter 16 paragraph 4.5 be revoked.</w:t>
            </w:r>
          </w:p>
        </w:tc>
        <w:tc>
          <w:tcPr>
            <w:tcW w:w="4678" w:type="dxa"/>
            <w:tcMar>
              <w:top w:w="0" w:type="dxa"/>
              <w:left w:w="108" w:type="dxa"/>
              <w:bottom w:w="0" w:type="dxa"/>
              <w:right w:w="108" w:type="dxa"/>
            </w:tcMar>
          </w:tcPr>
          <w:p w14:paraId="3B7EE45A"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22EE69F5" w14:textId="3BC624CF" w:rsidR="004C61C3" w:rsidRPr="008333AB" w:rsidRDefault="004C61C3" w:rsidP="004C61C3">
            <w:pPr>
              <w:pStyle w:val="Standard"/>
              <w:rPr>
                <w:rFonts w:ascii="Arial" w:eastAsia="Times New Roman" w:hAnsi="Arial" w:cs="Arial"/>
                <w:sz w:val="22"/>
                <w:szCs w:val="22"/>
                <w:lang w:eastAsia="en-GB"/>
              </w:rPr>
            </w:pPr>
          </w:p>
        </w:tc>
      </w:tr>
      <w:tr w:rsidR="004C61C3" w14:paraId="412D274F" w14:textId="77777777" w:rsidTr="1C61128A">
        <w:tc>
          <w:tcPr>
            <w:tcW w:w="1004" w:type="dxa"/>
            <w:tcMar>
              <w:top w:w="0" w:type="dxa"/>
              <w:left w:w="108" w:type="dxa"/>
              <w:bottom w:w="0" w:type="dxa"/>
              <w:right w:w="108" w:type="dxa"/>
            </w:tcMar>
          </w:tcPr>
          <w:p w14:paraId="1AC624E0" w14:textId="5BF372A2"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035</w:t>
            </w:r>
          </w:p>
        </w:tc>
        <w:tc>
          <w:tcPr>
            <w:tcW w:w="1215" w:type="dxa"/>
            <w:tcMar>
              <w:top w:w="0" w:type="dxa"/>
              <w:left w:w="108" w:type="dxa"/>
              <w:bottom w:w="0" w:type="dxa"/>
              <w:right w:w="108" w:type="dxa"/>
            </w:tcMar>
          </w:tcPr>
          <w:p w14:paraId="02FB37B7" w14:textId="4F797252" w:rsidR="004C61C3" w:rsidRPr="008333AB" w:rsidRDefault="0069511D"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D1.3</w:t>
            </w:r>
            <w:r>
              <w:rPr>
                <w:rFonts w:ascii="Arial" w:eastAsia="Times New Roman" w:hAnsi="Arial" w:cs="Arial"/>
                <w:sz w:val="22"/>
                <w:szCs w:val="22"/>
                <w:lang w:eastAsia="en-GB"/>
              </w:rPr>
              <w:t xml:space="preserve"> on D1 p45</w:t>
            </w:r>
            <w:r w:rsidR="00D505B2">
              <w:rPr>
                <w:rFonts w:ascii="Arial" w:eastAsia="Times New Roman" w:hAnsi="Arial" w:cs="Arial"/>
                <w:sz w:val="22"/>
                <w:szCs w:val="22"/>
                <w:lang w:eastAsia="en-GB"/>
              </w:rPr>
              <w:t>, 34</w:t>
            </w:r>
          </w:p>
        </w:tc>
        <w:tc>
          <w:tcPr>
            <w:tcW w:w="1762" w:type="dxa"/>
            <w:tcMar>
              <w:top w:w="0" w:type="dxa"/>
              <w:left w:w="108" w:type="dxa"/>
              <w:bottom w:w="0" w:type="dxa"/>
              <w:right w:w="108" w:type="dxa"/>
            </w:tcMar>
          </w:tcPr>
          <w:p w14:paraId="7A952871"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Mission Enterprise Fund Review</w:t>
            </w:r>
          </w:p>
        </w:tc>
        <w:tc>
          <w:tcPr>
            <w:tcW w:w="5670" w:type="dxa"/>
            <w:tcMar>
              <w:top w:w="0" w:type="dxa"/>
              <w:left w:w="108" w:type="dxa"/>
              <w:bottom w:w="0" w:type="dxa"/>
              <w:right w:w="108" w:type="dxa"/>
            </w:tcMar>
          </w:tcPr>
          <w:p w14:paraId="473D6366" w14:textId="77777777" w:rsidR="004C61C3" w:rsidRPr="008333AB" w:rsidRDefault="004C61C3" w:rsidP="00374270">
            <w:pPr>
              <w:pStyle w:val="ListParagraph"/>
              <w:tabs>
                <w:tab w:val="left" w:pos="775"/>
                <w:tab w:val="left" w:pos="855"/>
              </w:tabs>
              <w:suppressAutoHyphens w:val="0"/>
              <w:autoSpaceDE w:val="0"/>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contribution</w:t>
            </w:r>
            <w:r w:rsidRPr="008333AB">
              <w:rPr>
                <w:rFonts w:ascii="Arial" w:hAnsi="Arial" w:cs="Arial"/>
                <w:spacing w:val="-3"/>
                <w:sz w:val="22"/>
                <w:szCs w:val="22"/>
              </w:rPr>
              <w:t xml:space="preserve"> </w:t>
            </w:r>
            <w:r w:rsidRPr="008333AB">
              <w:rPr>
                <w:rFonts w:ascii="Arial" w:hAnsi="Arial" w:cs="Arial"/>
                <w:sz w:val="22"/>
                <w:szCs w:val="22"/>
              </w:rPr>
              <w:t>cut-off</w:t>
            </w:r>
            <w:r w:rsidRPr="008333AB">
              <w:rPr>
                <w:rFonts w:ascii="Arial" w:hAnsi="Arial" w:cs="Arial"/>
                <w:spacing w:val="-3"/>
                <w:sz w:val="22"/>
                <w:szCs w:val="22"/>
              </w:rPr>
              <w:t xml:space="preserve"> </w:t>
            </w:r>
            <w:r w:rsidRPr="008333AB">
              <w:rPr>
                <w:rFonts w:ascii="Arial" w:hAnsi="Arial" w:cs="Arial"/>
                <w:sz w:val="22"/>
                <w:szCs w:val="22"/>
              </w:rPr>
              <w:t>date</w:t>
            </w:r>
            <w:r w:rsidRPr="008333AB">
              <w:rPr>
                <w:rFonts w:ascii="Arial" w:hAnsi="Arial" w:cs="Arial"/>
                <w:spacing w:val="-3"/>
                <w:sz w:val="22"/>
                <w:szCs w:val="22"/>
              </w:rPr>
              <w:t xml:space="preserve"> </w:t>
            </w:r>
            <w:r w:rsidRPr="008333AB">
              <w:rPr>
                <w:rFonts w:ascii="Arial" w:hAnsi="Arial" w:cs="Arial"/>
                <w:sz w:val="22"/>
                <w:szCs w:val="22"/>
              </w:rPr>
              <w:t>for</w:t>
            </w:r>
            <w:r w:rsidRPr="008333AB">
              <w:rPr>
                <w:rFonts w:ascii="Arial" w:hAnsi="Arial" w:cs="Arial"/>
                <w:spacing w:val="-3"/>
                <w:sz w:val="22"/>
                <w:szCs w:val="22"/>
              </w:rPr>
              <w:t xml:space="preserve"> </w:t>
            </w:r>
            <w:r w:rsidRPr="008333AB">
              <w:rPr>
                <w:rFonts w:ascii="Arial" w:hAnsi="Arial" w:cs="Arial"/>
                <w:sz w:val="22"/>
                <w:szCs w:val="22"/>
              </w:rPr>
              <w:t>the Mission Enterprise Fund</w:t>
            </w:r>
            <w:r w:rsidRPr="008333AB">
              <w:rPr>
                <w:rFonts w:ascii="Arial" w:hAnsi="Arial" w:cs="Arial"/>
                <w:spacing w:val="-3"/>
                <w:sz w:val="22"/>
                <w:szCs w:val="22"/>
              </w:rPr>
              <w:t xml:space="preserve"> </w:t>
            </w:r>
            <w:r w:rsidRPr="008333AB">
              <w:rPr>
                <w:rFonts w:ascii="Arial" w:hAnsi="Arial" w:cs="Arial"/>
                <w:sz w:val="22"/>
                <w:szCs w:val="22"/>
              </w:rPr>
              <w:t>be</w:t>
            </w:r>
            <w:r w:rsidRPr="008333AB">
              <w:rPr>
                <w:rFonts w:ascii="Arial" w:hAnsi="Arial" w:cs="Arial"/>
                <w:spacing w:val="-3"/>
                <w:sz w:val="22"/>
                <w:szCs w:val="22"/>
              </w:rPr>
              <w:t xml:space="preserve"> </w:t>
            </w:r>
            <w:r w:rsidRPr="008333AB">
              <w:rPr>
                <w:rFonts w:ascii="Arial" w:hAnsi="Arial" w:cs="Arial"/>
                <w:sz w:val="22"/>
                <w:szCs w:val="22"/>
              </w:rPr>
              <w:t>30</w:t>
            </w:r>
            <w:r w:rsidRPr="008333AB">
              <w:rPr>
                <w:rFonts w:ascii="Arial" w:hAnsi="Arial" w:cs="Arial"/>
                <w:spacing w:val="-3"/>
                <w:sz w:val="22"/>
                <w:szCs w:val="22"/>
              </w:rPr>
              <w:t xml:space="preserve"> </w:t>
            </w:r>
            <w:r w:rsidRPr="008333AB">
              <w:rPr>
                <w:rFonts w:ascii="Arial" w:hAnsi="Arial" w:cs="Arial"/>
                <w:sz w:val="22"/>
                <w:szCs w:val="22"/>
              </w:rPr>
              <w:t>June</w:t>
            </w:r>
            <w:r w:rsidRPr="008333AB">
              <w:rPr>
                <w:rFonts w:ascii="Arial" w:hAnsi="Arial" w:cs="Arial"/>
                <w:spacing w:val="-3"/>
                <w:sz w:val="22"/>
                <w:szCs w:val="22"/>
              </w:rPr>
              <w:t xml:space="preserve"> </w:t>
            </w:r>
            <w:r w:rsidRPr="008333AB">
              <w:rPr>
                <w:rFonts w:ascii="Arial" w:hAnsi="Arial" w:cs="Arial"/>
                <w:sz w:val="22"/>
                <w:szCs w:val="22"/>
              </w:rPr>
              <w:t xml:space="preserve">2025. </w:t>
            </w:r>
          </w:p>
        </w:tc>
        <w:tc>
          <w:tcPr>
            <w:tcW w:w="4678" w:type="dxa"/>
            <w:tcMar>
              <w:top w:w="0" w:type="dxa"/>
              <w:left w:w="108" w:type="dxa"/>
              <w:bottom w:w="0" w:type="dxa"/>
              <w:right w:w="108" w:type="dxa"/>
            </w:tcMar>
          </w:tcPr>
          <w:p w14:paraId="7058630D"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191B237D" w14:textId="5E7CAF27" w:rsidR="004C61C3" w:rsidRPr="008333AB" w:rsidRDefault="004C61C3" w:rsidP="004C61C3">
            <w:pPr>
              <w:pStyle w:val="Standard"/>
              <w:rPr>
                <w:rFonts w:ascii="Arial" w:eastAsia="Times New Roman" w:hAnsi="Arial" w:cs="Arial"/>
                <w:sz w:val="22"/>
                <w:szCs w:val="22"/>
                <w:lang w:eastAsia="en-GB"/>
              </w:rPr>
            </w:pPr>
          </w:p>
        </w:tc>
      </w:tr>
      <w:tr w:rsidR="004C61C3" w14:paraId="124619C1" w14:textId="77777777" w:rsidTr="1C61128A">
        <w:tc>
          <w:tcPr>
            <w:tcW w:w="1004" w:type="dxa"/>
            <w:tcMar>
              <w:top w:w="0" w:type="dxa"/>
              <w:left w:w="108" w:type="dxa"/>
              <w:bottom w:w="0" w:type="dxa"/>
              <w:right w:w="108" w:type="dxa"/>
            </w:tcMar>
          </w:tcPr>
          <w:p w14:paraId="7C49E4AD" w14:textId="75E077E7"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036</w:t>
            </w:r>
          </w:p>
        </w:tc>
        <w:tc>
          <w:tcPr>
            <w:tcW w:w="1215" w:type="dxa"/>
            <w:tcMar>
              <w:top w:w="0" w:type="dxa"/>
              <w:left w:w="108" w:type="dxa"/>
              <w:bottom w:w="0" w:type="dxa"/>
              <w:right w:w="108" w:type="dxa"/>
            </w:tcMar>
          </w:tcPr>
          <w:p w14:paraId="7E6B44E2" w14:textId="24D95765" w:rsidR="004C61C3" w:rsidRPr="008333AB" w:rsidRDefault="0069511D"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D1.3</w:t>
            </w:r>
            <w:r>
              <w:rPr>
                <w:rFonts w:ascii="Arial" w:eastAsia="Times New Roman" w:hAnsi="Arial" w:cs="Arial"/>
                <w:sz w:val="22"/>
                <w:szCs w:val="22"/>
                <w:lang w:eastAsia="en-GB"/>
              </w:rPr>
              <w:t xml:space="preserve"> on D1 </w:t>
            </w:r>
            <w:proofErr w:type="gramStart"/>
            <w:r>
              <w:rPr>
                <w:rFonts w:ascii="Arial" w:eastAsia="Times New Roman" w:hAnsi="Arial" w:cs="Arial"/>
                <w:sz w:val="22"/>
                <w:szCs w:val="22"/>
                <w:lang w:eastAsia="en-GB"/>
              </w:rPr>
              <w:t>p45</w:t>
            </w:r>
            <w:r w:rsidR="00992584">
              <w:rPr>
                <w:rFonts w:ascii="Arial" w:eastAsia="Times New Roman" w:hAnsi="Arial" w:cs="Arial"/>
                <w:sz w:val="22"/>
                <w:szCs w:val="22"/>
                <w:lang w:eastAsia="en-GB"/>
              </w:rPr>
              <w:t>, #</w:t>
            </w:r>
            <w:proofErr w:type="gramEnd"/>
            <w:r w:rsidR="00992584">
              <w:rPr>
                <w:rFonts w:ascii="Arial" w:eastAsia="Times New Roman" w:hAnsi="Arial" w:cs="Arial"/>
                <w:sz w:val="22"/>
                <w:szCs w:val="22"/>
                <w:lang w:eastAsia="en-GB"/>
              </w:rPr>
              <w:t>5</w:t>
            </w:r>
          </w:p>
        </w:tc>
        <w:tc>
          <w:tcPr>
            <w:tcW w:w="1762" w:type="dxa"/>
            <w:tcMar>
              <w:top w:w="0" w:type="dxa"/>
              <w:left w:w="108" w:type="dxa"/>
              <w:bottom w:w="0" w:type="dxa"/>
              <w:right w:w="108" w:type="dxa"/>
            </w:tcMar>
          </w:tcPr>
          <w:p w14:paraId="743E8E08" w14:textId="77777777"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Mission Enterprise Fund Review</w:t>
            </w:r>
          </w:p>
        </w:tc>
        <w:tc>
          <w:tcPr>
            <w:tcW w:w="5670" w:type="dxa"/>
            <w:tcMar>
              <w:top w:w="0" w:type="dxa"/>
              <w:left w:w="108" w:type="dxa"/>
              <w:bottom w:w="0" w:type="dxa"/>
              <w:right w:w="108" w:type="dxa"/>
            </w:tcMar>
          </w:tcPr>
          <w:p w14:paraId="2C47A2EC" w14:textId="2227AF90" w:rsidR="004C61C3" w:rsidRPr="008333AB" w:rsidRDefault="004C61C3" w:rsidP="00631585">
            <w:pPr>
              <w:pStyle w:val="ListParagraph"/>
              <w:numPr>
                <w:ilvl w:val="0"/>
                <w:numId w:val="19"/>
              </w:numPr>
              <w:tabs>
                <w:tab w:val="left" w:pos="774"/>
                <w:tab w:val="left" w:pos="789"/>
              </w:tabs>
              <w:suppressAutoHyphens w:val="0"/>
              <w:autoSpaceDE w:val="0"/>
              <w:spacing w:before="160" w:after="160" w:line="288" w:lineRule="auto"/>
              <w:ind w:left="357" w:hanging="357"/>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3"/>
                <w:sz w:val="22"/>
                <w:szCs w:val="22"/>
              </w:rPr>
              <w:t xml:space="preserve"> </w:t>
            </w:r>
            <w:r w:rsidRPr="008333AB">
              <w:rPr>
                <w:rFonts w:ascii="Arial" w:hAnsi="Arial" w:cs="Arial"/>
                <w:sz w:val="22"/>
                <w:szCs w:val="22"/>
              </w:rPr>
              <w:t>at</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date</w:t>
            </w:r>
            <w:r w:rsidRPr="008333AB">
              <w:rPr>
                <w:rFonts w:ascii="Arial" w:hAnsi="Arial" w:cs="Arial"/>
                <w:spacing w:val="-3"/>
                <w:sz w:val="22"/>
                <w:szCs w:val="22"/>
              </w:rPr>
              <w:t xml:space="preserve"> </w:t>
            </w:r>
            <w:r w:rsidRPr="008333AB">
              <w:rPr>
                <w:rFonts w:ascii="Arial" w:hAnsi="Arial" w:cs="Arial"/>
                <w:sz w:val="22"/>
                <w:szCs w:val="22"/>
              </w:rPr>
              <w:t>of</w:t>
            </w:r>
            <w:r w:rsidRPr="008333AB">
              <w:rPr>
                <w:rFonts w:ascii="Arial" w:hAnsi="Arial" w:cs="Arial"/>
                <w:spacing w:val="-3"/>
                <w:sz w:val="22"/>
                <w:szCs w:val="22"/>
              </w:rPr>
              <w:t xml:space="preserve"> </w:t>
            </w:r>
            <w:r w:rsidRPr="008333AB">
              <w:rPr>
                <w:rFonts w:ascii="Arial" w:hAnsi="Arial" w:cs="Arial"/>
                <w:sz w:val="22"/>
                <w:szCs w:val="22"/>
              </w:rPr>
              <w:t>winding</w:t>
            </w:r>
            <w:r w:rsidRPr="008333AB">
              <w:rPr>
                <w:rFonts w:ascii="Arial" w:hAnsi="Arial" w:cs="Arial"/>
                <w:spacing w:val="-3"/>
                <w:sz w:val="22"/>
                <w:szCs w:val="22"/>
              </w:rPr>
              <w:t xml:space="preserve"> </w:t>
            </w:r>
            <w:r w:rsidRPr="008333AB">
              <w:rPr>
                <w:rFonts w:ascii="Arial" w:hAnsi="Arial" w:cs="Arial"/>
                <w:sz w:val="22"/>
                <w:szCs w:val="22"/>
              </w:rPr>
              <w:t>up,</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funds</w:t>
            </w:r>
            <w:r w:rsidRPr="008333AB">
              <w:rPr>
                <w:rFonts w:ascii="Arial" w:hAnsi="Arial" w:cs="Arial"/>
                <w:spacing w:val="-3"/>
                <w:sz w:val="22"/>
                <w:szCs w:val="22"/>
              </w:rPr>
              <w:t xml:space="preserve"> </w:t>
            </w:r>
            <w:r w:rsidRPr="008333AB">
              <w:rPr>
                <w:rFonts w:ascii="Arial" w:hAnsi="Arial" w:cs="Arial"/>
                <w:sz w:val="22"/>
                <w:szCs w:val="22"/>
              </w:rPr>
              <w:t>held</w:t>
            </w:r>
            <w:r w:rsidRPr="008333AB">
              <w:rPr>
                <w:rFonts w:ascii="Arial" w:hAnsi="Arial" w:cs="Arial"/>
                <w:spacing w:val="-3"/>
                <w:sz w:val="22"/>
                <w:szCs w:val="22"/>
              </w:rPr>
              <w:t xml:space="preserve"> </w:t>
            </w:r>
            <w:r w:rsidRPr="008333AB">
              <w:rPr>
                <w:rFonts w:ascii="Arial" w:hAnsi="Arial" w:cs="Arial"/>
                <w:sz w:val="22"/>
                <w:szCs w:val="22"/>
              </w:rPr>
              <w:t>in</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Aroha</w:t>
            </w:r>
            <w:r w:rsidRPr="008333AB">
              <w:rPr>
                <w:rFonts w:ascii="Arial" w:hAnsi="Arial" w:cs="Arial"/>
                <w:spacing w:val="-3"/>
                <w:sz w:val="22"/>
                <w:szCs w:val="22"/>
              </w:rPr>
              <w:t xml:space="preserve"> </w:t>
            </w:r>
            <w:r w:rsidRPr="008333AB">
              <w:rPr>
                <w:rFonts w:ascii="Arial" w:hAnsi="Arial" w:cs="Arial"/>
                <w:sz w:val="22"/>
                <w:szCs w:val="22"/>
              </w:rPr>
              <w:t>Fund</w:t>
            </w:r>
            <w:r w:rsidRPr="008333AB">
              <w:rPr>
                <w:rFonts w:ascii="Arial" w:hAnsi="Arial" w:cs="Arial"/>
                <w:spacing w:val="-3"/>
                <w:sz w:val="22"/>
                <w:szCs w:val="22"/>
              </w:rPr>
              <w:t xml:space="preserve"> </w:t>
            </w:r>
            <w:r w:rsidRPr="008333AB">
              <w:rPr>
                <w:rFonts w:ascii="Arial" w:hAnsi="Arial" w:cs="Arial"/>
                <w:sz w:val="22"/>
                <w:szCs w:val="22"/>
              </w:rPr>
              <w:t>within</w:t>
            </w:r>
            <w:r w:rsidRPr="008333AB">
              <w:rPr>
                <w:rFonts w:ascii="Arial" w:hAnsi="Arial" w:cs="Arial"/>
                <w:spacing w:val="-3"/>
                <w:sz w:val="22"/>
                <w:szCs w:val="22"/>
              </w:rPr>
              <w:t xml:space="preserve"> </w:t>
            </w:r>
            <w:r w:rsidRPr="008333AB">
              <w:rPr>
                <w:rFonts w:ascii="Arial" w:hAnsi="Arial" w:cs="Arial"/>
                <w:sz w:val="22"/>
                <w:szCs w:val="22"/>
              </w:rPr>
              <w:t>the</w:t>
            </w:r>
            <w:r w:rsidRPr="008333AB">
              <w:rPr>
                <w:rFonts w:ascii="Arial" w:hAnsi="Arial" w:cs="Arial"/>
                <w:spacing w:val="-3"/>
                <w:sz w:val="22"/>
                <w:szCs w:val="22"/>
              </w:rPr>
              <w:t xml:space="preserve"> </w:t>
            </w:r>
            <w:r w:rsidRPr="008333AB">
              <w:rPr>
                <w:rFonts w:ascii="Arial" w:hAnsi="Arial" w:cs="Arial"/>
                <w:sz w:val="22"/>
                <w:szCs w:val="22"/>
              </w:rPr>
              <w:t>Mission Enterprise</w:t>
            </w:r>
            <w:r w:rsidRPr="008333AB">
              <w:rPr>
                <w:rFonts w:ascii="Arial" w:hAnsi="Arial" w:cs="Arial"/>
                <w:spacing w:val="-3"/>
                <w:sz w:val="22"/>
                <w:szCs w:val="22"/>
              </w:rPr>
              <w:t xml:space="preserve"> </w:t>
            </w:r>
            <w:r w:rsidRPr="008333AB">
              <w:rPr>
                <w:rFonts w:ascii="Arial" w:hAnsi="Arial" w:cs="Arial"/>
                <w:sz w:val="22"/>
                <w:szCs w:val="22"/>
              </w:rPr>
              <w:t>Fund</w:t>
            </w:r>
            <w:r w:rsidRPr="008333AB">
              <w:rPr>
                <w:rFonts w:ascii="Arial" w:hAnsi="Arial" w:cs="Arial"/>
                <w:spacing w:val="-3"/>
                <w:sz w:val="22"/>
                <w:szCs w:val="22"/>
              </w:rPr>
              <w:t xml:space="preserve"> </w:t>
            </w:r>
            <w:r w:rsidRPr="008333AB">
              <w:rPr>
                <w:rFonts w:ascii="Arial" w:hAnsi="Arial" w:cs="Arial"/>
                <w:sz w:val="22"/>
                <w:szCs w:val="22"/>
              </w:rPr>
              <w:t>be</w:t>
            </w:r>
            <w:r w:rsidRPr="008333AB">
              <w:rPr>
                <w:rFonts w:ascii="Arial" w:hAnsi="Arial" w:cs="Arial"/>
                <w:spacing w:val="-3"/>
                <w:sz w:val="22"/>
                <w:szCs w:val="22"/>
              </w:rPr>
              <w:t xml:space="preserve"> </w:t>
            </w:r>
            <w:r w:rsidRPr="008333AB">
              <w:rPr>
                <w:rFonts w:ascii="Arial" w:hAnsi="Arial" w:cs="Arial"/>
                <w:sz w:val="22"/>
                <w:szCs w:val="22"/>
              </w:rPr>
              <w:t>given</w:t>
            </w:r>
            <w:r w:rsidRPr="008333AB">
              <w:rPr>
                <w:rFonts w:ascii="Arial" w:hAnsi="Arial" w:cs="Arial"/>
                <w:spacing w:val="-3"/>
                <w:sz w:val="22"/>
                <w:szCs w:val="22"/>
              </w:rPr>
              <w:t xml:space="preserve"> </w:t>
            </w:r>
            <w:r w:rsidRPr="008333AB">
              <w:rPr>
                <w:rFonts w:ascii="Arial" w:hAnsi="Arial" w:cs="Arial"/>
                <w:sz w:val="22"/>
                <w:szCs w:val="22"/>
              </w:rPr>
              <w:t>to</w:t>
            </w:r>
            <w:r w:rsidRPr="008333AB">
              <w:rPr>
                <w:rFonts w:ascii="Arial" w:hAnsi="Arial" w:cs="Arial"/>
                <w:spacing w:val="-3"/>
                <w:sz w:val="22"/>
                <w:szCs w:val="22"/>
              </w:rPr>
              <w:t xml:space="preserve"> </w:t>
            </w:r>
            <w:r w:rsidRPr="008333AB">
              <w:rPr>
                <w:rFonts w:ascii="Arial" w:hAnsi="Arial" w:cs="Arial"/>
                <w:sz w:val="22"/>
                <w:szCs w:val="22"/>
              </w:rPr>
              <w:t>Te</w:t>
            </w:r>
            <w:r w:rsidRPr="008333AB">
              <w:rPr>
                <w:rFonts w:ascii="Arial" w:hAnsi="Arial" w:cs="Arial"/>
                <w:spacing w:val="-3"/>
                <w:sz w:val="22"/>
                <w:szCs w:val="22"/>
              </w:rPr>
              <w:t xml:space="preserve"> </w:t>
            </w:r>
            <w:r w:rsidRPr="008333AB">
              <w:rPr>
                <w:rFonts w:ascii="Arial" w:hAnsi="Arial" w:cs="Arial"/>
                <w:sz w:val="22"/>
                <w:szCs w:val="22"/>
              </w:rPr>
              <w:t>Aka</w:t>
            </w:r>
            <w:r w:rsidRPr="008333AB">
              <w:rPr>
                <w:rFonts w:ascii="Arial" w:hAnsi="Arial" w:cs="Arial"/>
                <w:spacing w:val="-3"/>
                <w:sz w:val="22"/>
                <w:szCs w:val="22"/>
              </w:rPr>
              <w:t xml:space="preserve"> </w:t>
            </w:r>
            <w:proofErr w:type="spellStart"/>
            <w:r w:rsidRPr="008333AB">
              <w:rPr>
                <w:rFonts w:ascii="Arial" w:hAnsi="Arial" w:cs="Arial"/>
                <w:sz w:val="22"/>
                <w:szCs w:val="22"/>
              </w:rPr>
              <w:t>Puahou</w:t>
            </w:r>
            <w:proofErr w:type="spellEnd"/>
            <w:r w:rsidRPr="008333AB">
              <w:rPr>
                <w:rFonts w:ascii="Arial" w:hAnsi="Arial" w:cs="Arial"/>
                <w:spacing w:val="-3"/>
                <w:sz w:val="22"/>
                <w:szCs w:val="22"/>
              </w:rPr>
              <w:t xml:space="preserve"> </w:t>
            </w:r>
            <w:r w:rsidRPr="008333AB">
              <w:rPr>
                <w:rFonts w:ascii="Arial" w:hAnsi="Arial" w:cs="Arial"/>
                <w:sz w:val="22"/>
                <w:szCs w:val="22"/>
              </w:rPr>
              <w:t>to</w:t>
            </w:r>
            <w:r w:rsidRPr="008333AB">
              <w:rPr>
                <w:rFonts w:ascii="Arial" w:hAnsi="Arial" w:cs="Arial"/>
                <w:spacing w:val="-3"/>
                <w:sz w:val="22"/>
                <w:szCs w:val="22"/>
              </w:rPr>
              <w:t xml:space="preserve"> </w:t>
            </w:r>
            <w:r w:rsidRPr="008333AB">
              <w:rPr>
                <w:rFonts w:ascii="Arial" w:hAnsi="Arial" w:cs="Arial"/>
                <w:sz w:val="22"/>
                <w:szCs w:val="22"/>
              </w:rPr>
              <w:t>administer.</w:t>
            </w:r>
          </w:p>
          <w:p w14:paraId="00020B71" w14:textId="11B2F232" w:rsidR="004C61C3" w:rsidRPr="008333AB" w:rsidRDefault="00A74E4D" w:rsidP="00A74E4D">
            <w:pPr>
              <w:pStyle w:val="ListParagraph"/>
              <w:numPr>
                <w:ilvl w:val="0"/>
                <w:numId w:val="19"/>
              </w:numPr>
              <w:tabs>
                <w:tab w:val="left" w:pos="774"/>
                <w:tab w:val="left" w:pos="789"/>
              </w:tabs>
              <w:suppressAutoHyphens w:val="0"/>
              <w:autoSpaceDE w:val="0"/>
              <w:spacing w:before="160" w:line="288" w:lineRule="auto"/>
              <w:ind w:left="357" w:hanging="357"/>
              <w:textAlignment w:val="auto"/>
              <w:rPr>
                <w:rFonts w:ascii="Arial" w:hAnsi="Arial" w:cs="Arial"/>
                <w:sz w:val="22"/>
                <w:szCs w:val="22"/>
              </w:rPr>
            </w:pPr>
            <w:r w:rsidRPr="008333AB">
              <w:rPr>
                <w:rFonts w:ascii="Arial" w:hAnsi="Arial" w:cs="Arial"/>
                <w:sz w:val="22"/>
                <w:szCs w:val="22"/>
              </w:rPr>
              <w:t>That the Aroha funds be used to support ministry among people who are vulnerable and socially disadvantaged.</w:t>
            </w:r>
          </w:p>
        </w:tc>
        <w:tc>
          <w:tcPr>
            <w:tcW w:w="4678" w:type="dxa"/>
            <w:tcMar>
              <w:top w:w="0" w:type="dxa"/>
              <w:left w:w="108" w:type="dxa"/>
              <w:bottom w:w="0" w:type="dxa"/>
              <w:right w:w="108" w:type="dxa"/>
            </w:tcMar>
          </w:tcPr>
          <w:p w14:paraId="7DA03856"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697D983C" w14:textId="7D3C0EAD" w:rsidR="004C61C3" w:rsidRPr="008333AB" w:rsidRDefault="004C61C3" w:rsidP="004C61C3">
            <w:pPr>
              <w:pStyle w:val="Standard"/>
              <w:rPr>
                <w:rFonts w:ascii="Arial" w:eastAsia="Times New Roman" w:hAnsi="Arial" w:cs="Arial"/>
                <w:i/>
                <w:iCs/>
                <w:sz w:val="22"/>
                <w:szCs w:val="22"/>
                <w:lang w:eastAsia="en-GB"/>
              </w:rPr>
            </w:pPr>
          </w:p>
        </w:tc>
      </w:tr>
      <w:tr w:rsidR="004C61C3" w14:paraId="3FED0158" w14:textId="77777777" w:rsidTr="1C61128A">
        <w:tc>
          <w:tcPr>
            <w:tcW w:w="1004" w:type="dxa"/>
            <w:tcMar>
              <w:top w:w="0" w:type="dxa"/>
              <w:left w:w="108" w:type="dxa"/>
              <w:bottom w:w="0" w:type="dxa"/>
              <w:right w:w="108" w:type="dxa"/>
            </w:tcMar>
          </w:tcPr>
          <w:p w14:paraId="2656CE4B" w14:textId="16B73C61"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037</w:t>
            </w:r>
          </w:p>
        </w:tc>
        <w:tc>
          <w:tcPr>
            <w:tcW w:w="1215" w:type="dxa"/>
            <w:tcMar>
              <w:top w:w="0" w:type="dxa"/>
              <w:left w:w="108" w:type="dxa"/>
              <w:bottom w:w="0" w:type="dxa"/>
              <w:right w:w="108" w:type="dxa"/>
            </w:tcMar>
          </w:tcPr>
          <w:p w14:paraId="633CB2EE" w14:textId="6CC5AEBF" w:rsidR="004C61C3" w:rsidRPr="0043701A" w:rsidRDefault="0069511D" w:rsidP="004C61C3">
            <w:pPr>
              <w:pStyle w:val="Standard"/>
              <w:rPr>
                <w:rFonts w:ascii="Arial" w:eastAsia="Times New Roman" w:hAnsi="Arial" w:cs="Arial"/>
                <w:color w:val="auto"/>
                <w:sz w:val="22"/>
                <w:szCs w:val="22"/>
                <w:lang w:eastAsia="en-GB"/>
              </w:rPr>
            </w:pPr>
            <w:r w:rsidRPr="0043701A">
              <w:rPr>
                <w:rFonts w:ascii="Arial" w:eastAsia="Times New Roman" w:hAnsi="Arial" w:cs="Arial"/>
                <w:color w:val="auto"/>
                <w:sz w:val="22"/>
                <w:szCs w:val="22"/>
                <w:lang w:eastAsia="en-GB"/>
              </w:rPr>
              <w:t xml:space="preserve">D1.3 on D1 </w:t>
            </w:r>
            <w:proofErr w:type="gramStart"/>
            <w:r w:rsidRPr="0043701A">
              <w:rPr>
                <w:rFonts w:ascii="Arial" w:eastAsia="Times New Roman" w:hAnsi="Arial" w:cs="Arial"/>
                <w:color w:val="auto"/>
                <w:sz w:val="22"/>
                <w:szCs w:val="22"/>
                <w:lang w:eastAsia="en-GB"/>
              </w:rPr>
              <w:t>p45</w:t>
            </w:r>
            <w:r w:rsidR="00992584" w:rsidRPr="0043701A">
              <w:rPr>
                <w:rFonts w:ascii="Arial" w:eastAsia="Times New Roman" w:hAnsi="Arial" w:cs="Arial"/>
                <w:color w:val="auto"/>
                <w:sz w:val="22"/>
                <w:szCs w:val="22"/>
                <w:lang w:eastAsia="en-GB"/>
              </w:rPr>
              <w:t>, #</w:t>
            </w:r>
            <w:proofErr w:type="gramEnd"/>
            <w:r w:rsidR="00992584" w:rsidRPr="0043701A">
              <w:rPr>
                <w:rFonts w:ascii="Arial" w:eastAsia="Times New Roman" w:hAnsi="Arial" w:cs="Arial"/>
                <w:color w:val="auto"/>
                <w:sz w:val="22"/>
                <w:szCs w:val="22"/>
                <w:lang w:eastAsia="en-GB"/>
              </w:rPr>
              <w:t>6</w:t>
            </w:r>
          </w:p>
        </w:tc>
        <w:tc>
          <w:tcPr>
            <w:tcW w:w="1762" w:type="dxa"/>
            <w:tcMar>
              <w:top w:w="0" w:type="dxa"/>
              <w:left w:w="108" w:type="dxa"/>
              <w:bottom w:w="0" w:type="dxa"/>
              <w:right w:w="108" w:type="dxa"/>
            </w:tcMar>
          </w:tcPr>
          <w:p w14:paraId="2AA9301A"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Mission Enterprise Fund Review</w:t>
            </w:r>
          </w:p>
        </w:tc>
        <w:tc>
          <w:tcPr>
            <w:tcW w:w="5670" w:type="dxa"/>
            <w:tcMar>
              <w:top w:w="0" w:type="dxa"/>
              <w:left w:w="108" w:type="dxa"/>
              <w:bottom w:w="0" w:type="dxa"/>
              <w:right w:w="108" w:type="dxa"/>
            </w:tcMar>
          </w:tcPr>
          <w:p w14:paraId="4D48476B" w14:textId="7D71CF80" w:rsidR="004C61C3" w:rsidRPr="008333AB" w:rsidRDefault="004C61C3" w:rsidP="00374270">
            <w:pPr>
              <w:pStyle w:val="ListParagraph"/>
              <w:tabs>
                <w:tab w:val="left" w:pos="773"/>
                <w:tab w:val="left" w:pos="855"/>
              </w:tabs>
              <w:suppressAutoHyphens w:val="0"/>
              <w:autoSpaceDE w:val="0"/>
              <w:spacing w:before="160" w:line="288" w:lineRule="auto"/>
              <w:ind w:left="0" w:firstLine="0"/>
              <w:textAlignment w:val="auto"/>
              <w:rPr>
                <w:rFonts w:ascii="Arial" w:hAnsi="Arial" w:cs="Arial"/>
                <w:sz w:val="22"/>
                <w:szCs w:val="22"/>
              </w:rPr>
            </w:pPr>
            <w:r w:rsidRPr="008333AB">
              <w:rPr>
                <w:rFonts w:ascii="Arial" w:hAnsi="Arial" w:cs="Arial"/>
                <w:sz w:val="22"/>
                <w:szCs w:val="22"/>
              </w:rPr>
              <w:t>That,</w:t>
            </w:r>
            <w:r w:rsidRPr="008333AB">
              <w:rPr>
                <w:rFonts w:ascii="Arial" w:hAnsi="Arial" w:cs="Arial"/>
                <w:spacing w:val="-2"/>
                <w:sz w:val="22"/>
                <w:szCs w:val="22"/>
              </w:rPr>
              <w:t xml:space="preserve"> </w:t>
            </w:r>
            <w:r w:rsidRPr="008333AB">
              <w:rPr>
                <w:rFonts w:ascii="Arial" w:hAnsi="Arial" w:cs="Arial"/>
                <w:sz w:val="22"/>
                <w:szCs w:val="22"/>
              </w:rPr>
              <w:t>at</w:t>
            </w:r>
            <w:r w:rsidRPr="008333AB">
              <w:rPr>
                <w:rFonts w:ascii="Arial" w:hAnsi="Arial" w:cs="Arial"/>
                <w:spacing w:val="-1"/>
                <w:sz w:val="22"/>
                <w:szCs w:val="22"/>
              </w:rPr>
              <w:t xml:space="preserve"> </w:t>
            </w:r>
            <w:r w:rsidRPr="008333AB">
              <w:rPr>
                <w:rFonts w:ascii="Arial" w:hAnsi="Arial" w:cs="Arial"/>
                <w:sz w:val="22"/>
                <w:szCs w:val="22"/>
              </w:rPr>
              <w:t>the</w:t>
            </w:r>
            <w:r w:rsidRPr="008333AB">
              <w:rPr>
                <w:rFonts w:ascii="Arial" w:hAnsi="Arial" w:cs="Arial"/>
                <w:spacing w:val="-1"/>
                <w:sz w:val="22"/>
                <w:szCs w:val="22"/>
              </w:rPr>
              <w:t xml:space="preserve"> </w:t>
            </w:r>
            <w:r w:rsidRPr="008333AB">
              <w:rPr>
                <w:rFonts w:ascii="Arial" w:hAnsi="Arial" w:cs="Arial"/>
                <w:sz w:val="22"/>
                <w:szCs w:val="22"/>
              </w:rPr>
              <w:t>date</w:t>
            </w:r>
            <w:r w:rsidRPr="008333AB">
              <w:rPr>
                <w:rFonts w:ascii="Arial" w:hAnsi="Arial" w:cs="Arial"/>
                <w:spacing w:val="-1"/>
                <w:sz w:val="22"/>
                <w:szCs w:val="22"/>
              </w:rPr>
              <w:t xml:space="preserve"> </w:t>
            </w:r>
            <w:r w:rsidRPr="008333AB">
              <w:rPr>
                <w:rFonts w:ascii="Arial" w:hAnsi="Arial" w:cs="Arial"/>
                <w:sz w:val="22"/>
                <w:szCs w:val="22"/>
              </w:rPr>
              <w:t>of</w:t>
            </w:r>
            <w:r w:rsidRPr="008333AB">
              <w:rPr>
                <w:rFonts w:ascii="Arial" w:hAnsi="Arial" w:cs="Arial"/>
                <w:spacing w:val="-1"/>
                <w:sz w:val="22"/>
                <w:szCs w:val="22"/>
              </w:rPr>
              <w:t xml:space="preserve"> </w:t>
            </w:r>
            <w:r w:rsidRPr="008333AB">
              <w:rPr>
                <w:rFonts w:ascii="Arial" w:hAnsi="Arial" w:cs="Arial"/>
                <w:sz w:val="22"/>
                <w:szCs w:val="22"/>
              </w:rPr>
              <w:t>winding</w:t>
            </w:r>
            <w:r w:rsidRPr="008333AB">
              <w:rPr>
                <w:rFonts w:ascii="Arial" w:hAnsi="Arial" w:cs="Arial"/>
                <w:spacing w:val="-1"/>
                <w:sz w:val="22"/>
                <w:szCs w:val="22"/>
              </w:rPr>
              <w:t xml:space="preserve"> </w:t>
            </w:r>
            <w:r w:rsidRPr="008333AB">
              <w:rPr>
                <w:rFonts w:ascii="Arial" w:hAnsi="Arial" w:cs="Arial"/>
                <w:sz w:val="22"/>
                <w:szCs w:val="22"/>
              </w:rPr>
              <w:t>up</w:t>
            </w:r>
            <w:r w:rsidRPr="008333AB">
              <w:rPr>
                <w:rFonts w:ascii="Arial" w:hAnsi="Arial" w:cs="Arial"/>
                <w:spacing w:val="-1"/>
                <w:sz w:val="22"/>
                <w:szCs w:val="22"/>
              </w:rPr>
              <w:t xml:space="preserve"> </w:t>
            </w:r>
            <w:r w:rsidRPr="008333AB">
              <w:rPr>
                <w:rFonts w:ascii="Arial" w:hAnsi="Arial" w:cs="Arial"/>
                <w:sz w:val="22"/>
                <w:szCs w:val="22"/>
              </w:rPr>
              <w:t>the</w:t>
            </w:r>
            <w:r w:rsidRPr="008333AB">
              <w:rPr>
                <w:rFonts w:ascii="Arial" w:hAnsi="Arial" w:cs="Arial"/>
                <w:spacing w:val="-1"/>
                <w:sz w:val="22"/>
                <w:szCs w:val="22"/>
              </w:rPr>
              <w:t xml:space="preserve"> </w:t>
            </w:r>
            <w:r w:rsidRPr="008333AB">
              <w:rPr>
                <w:rFonts w:ascii="Arial" w:hAnsi="Arial" w:cs="Arial"/>
                <w:sz w:val="22"/>
                <w:szCs w:val="22"/>
              </w:rPr>
              <w:t>Mission Enterprise</w:t>
            </w:r>
            <w:r w:rsidRPr="008333AB">
              <w:rPr>
                <w:rFonts w:ascii="Arial" w:hAnsi="Arial" w:cs="Arial"/>
                <w:spacing w:val="-1"/>
                <w:sz w:val="22"/>
                <w:szCs w:val="22"/>
              </w:rPr>
              <w:t xml:space="preserve"> </w:t>
            </w:r>
            <w:r w:rsidRPr="008333AB">
              <w:rPr>
                <w:rFonts w:ascii="Arial" w:hAnsi="Arial" w:cs="Arial"/>
                <w:sz w:val="22"/>
                <w:szCs w:val="22"/>
              </w:rPr>
              <w:t>Fund,</w:t>
            </w:r>
            <w:r w:rsidRPr="008333AB">
              <w:rPr>
                <w:rFonts w:ascii="Arial" w:hAnsi="Arial" w:cs="Arial"/>
                <w:spacing w:val="-1"/>
                <w:sz w:val="22"/>
                <w:szCs w:val="22"/>
              </w:rPr>
              <w:t xml:space="preserve"> </w:t>
            </w:r>
            <w:r w:rsidRPr="008333AB">
              <w:rPr>
                <w:rFonts w:ascii="Arial" w:hAnsi="Arial" w:cs="Arial"/>
                <w:sz w:val="22"/>
                <w:szCs w:val="22"/>
              </w:rPr>
              <w:t>the</w:t>
            </w:r>
            <w:r w:rsidRPr="008333AB">
              <w:rPr>
                <w:rFonts w:ascii="Arial" w:hAnsi="Arial" w:cs="Arial"/>
                <w:spacing w:val="-1"/>
                <w:sz w:val="22"/>
                <w:szCs w:val="22"/>
              </w:rPr>
              <w:t xml:space="preserve"> </w:t>
            </w:r>
            <w:r w:rsidRPr="008333AB">
              <w:rPr>
                <w:rFonts w:ascii="Arial" w:hAnsi="Arial" w:cs="Arial"/>
                <w:sz w:val="22"/>
                <w:szCs w:val="22"/>
              </w:rPr>
              <w:t>remaining</w:t>
            </w:r>
            <w:r w:rsidRPr="008333AB">
              <w:rPr>
                <w:rFonts w:ascii="Arial" w:hAnsi="Arial" w:cs="Arial"/>
                <w:spacing w:val="-1"/>
                <w:sz w:val="22"/>
                <w:szCs w:val="22"/>
              </w:rPr>
              <w:t xml:space="preserve"> </w:t>
            </w:r>
            <w:r w:rsidRPr="008333AB">
              <w:rPr>
                <w:rFonts w:ascii="Arial" w:hAnsi="Arial" w:cs="Arial"/>
                <w:sz w:val="22"/>
                <w:szCs w:val="22"/>
              </w:rPr>
              <w:t>80%</w:t>
            </w:r>
            <w:r w:rsidRPr="008333AB">
              <w:rPr>
                <w:rFonts w:ascii="Arial" w:hAnsi="Arial" w:cs="Arial"/>
                <w:spacing w:val="-1"/>
                <w:sz w:val="22"/>
                <w:szCs w:val="22"/>
              </w:rPr>
              <w:t xml:space="preserve"> </w:t>
            </w:r>
            <w:r w:rsidRPr="008333AB">
              <w:rPr>
                <w:rFonts w:ascii="Arial" w:hAnsi="Arial" w:cs="Arial"/>
                <w:sz w:val="22"/>
                <w:szCs w:val="22"/>
              </w:rPr>
              <w:t>of</w:t>
            </w:r>
            <w:r w:rsidRPr="008333AB">
              <w:rPr>
                <w:rFonts w:ascii="Arial" w:hAnsi="Arial" w:cs="Arial"/>
                <w:spacing w:val="-1"/>
                <w:sz w:val="22"/>
                <w:szCs w:val="22"/>
              </w:rPr>
              <w:t xml:space="preserve"> </w:t>
            </w:r>
            <w:r w:rsidRPr="008333AB">
              <w:rPr>
                <w:rFonts w:ascii="Arial" w:hAnsi="Arial" w:cs="Arial"/>
                <w:sz w:val="22"/>
                <w:szCs w:val="22"/>
              </w:rPr>
              <w:t>funds</w:t>
            </w:r>
            <w:r w:rsidRPr="008333AB">
              <w:rPr>
                <w:rFonts w:ascii="Arial" w:hAnsi="Arial" w:cs="Arial"/>
                <w:spacing w:val="-1"/>
                <w:sz w:val="22"/>
                <w:szCs w:val="22"/>
              </w:rPr>
              <w:t xml:space="preserve"> </w:t>
            </w:r>
            <w:r w:rsidRPr="008333AB">
              <w:rPr>
                <w:rFonts w:ascii="Arial" w:hAnsi="Arial" w:cs="Arial"/>
                <w:sz w:val="22"/>
                <w:szCs w:val="22"/>
              </w:rPr>
              <w:t>be</w:t>
            </w:r>
            <w:r w:rsidRPr="008333AB">
              <w:rPr>
                <w:rFonts w:ascii="Arial" w:hAnsi="Arial" w:cs="Arial"/>
                <w:spacing w:val="-1"/>
                <w:sz w:val="22"/>
                <w:szCs w:val="22"/>
              </w:rPr>
              <w:t xml:space="preserve"> </w:t>
            </w:r>
            <w:r w:rsidRPr="008333AB">
              <w:rPr>
                <w:rFonts w:ascii="Arial" w:hAnsi="Arial" w:cs="Arial"/>
                <w:sz w:val="22"/>
                <w:szCs w:val="22"/>
              </w:rPr>
              <w:t>given</w:t>
            </w:r>
            <w:r w:rsidRPr="008333AB">
              <w:rPr>
                <w:rFonts w:ascii="Arial" w:hAnsi="Arial" w:cs="Arial"/>
                <w:spacing w:val="-1"/>
                <w:sz w:val="22"/>
                <w:szCs w:val="22"/>
              </w:rPr>
              <w:t xml:space="preserve"> </w:t>
            </w:r>
            <w:r w:rsidRPr="008333AB">
              <w:rPr>
                <w:rFonts w:ascii="Arial" w:hAnsi="Arial" w:cs="Arial"/>
                <w:sz w:val="22"/>
                <w:szCs w:val="22"/>
              </w:rPr>
              <w:t>to presbyteries</w:t>
            </w:r>
            <w:r w:rsidRPr="008333AB">
              <w:rPr>
                <w:rFonts w:ascii="Arial" w:hAnsi="Arial" w:cs="Arial"/>
                <w:spacing w:val="-4"/>
                <w:sz w:val="22"/>
                <w:szCs w:val="22"/>
              </w:rPr>
              <w:t xml:space="preserve"> </w:t>
            </w:r>
            <w:r w:rsidRPr="008333AB">
              <w:rPr>
                <w:rFonts w:ascii="Arial" w:hAnsi="Arial" w:cs="Arial"/>
                <w:sz w:val="22"/>
                <w:szCs w:val="22"/>
              </w:rPr>
              <w:t>for</w:t>
            </w:r>
            <w:r w:rsidRPr="008333AB">
              <w:rPr>
                <w:rFonts w:ascii="Arial" w:hAnsi="Arial" w:cs="Arial"/>
                <w:spacing w:val="-5"/>
                <w:sz w:val="22"/>
                <w:szCs w:val="22"/>
              </w:rPr>
              <w:t xml:space="preserve"> </w:t>
            </w:r>
            <w:r w:rsidRPr="008333AB">
              <w:rPr>
                <w:rFonts w:ascii="Arial" w:hAnsi="Arial" w:cs="Arial"/>
                <w:iCs/>
                <w:sz w:val="22"/>
                <w:szCs w:val="22"/>
              </w:rPr>
              <w:t>mission</w:t>
            </w:r>
            <w:r w:rsidRPr="008333AB">
              <w:rPr>
                <w:rFonts w:ascii="Arial" w:hAnsi="Arial" w:cs="Arial"/>
                <w:iCs/>
                <w:spacing w:val="-4"/>
                <w:sz w:val="22"/>
                <w:szCs w:val="22"/>
              </w:rPr>
              <w:t xml:space="preserve"> </w:t>
            </w:r>
            <w:r w:rsidRPr="008333AB">
              <w:rPr>
                <w:rFonts w:ascii="Arial" w:hAnsi="Arial" w:cs="Arial"/>
                <w:iCs/>
                <w:sz w:val="22"/>
                <w:szCs w:val="22"/>
              </w:rPr>
              <w:t>projects,</w:t>
            </w:r>
            <w:r w:rsidRPr="008333AB">
              <w:rPr>
                <w:rFonts w:ascii="Arial" w:hAnsi="Arial" w:cs="Arial"/>
                <w:iCs/>
                <w:spacing w:val="-4"/>
                <w:sz w:val="22"/>
                <w:szCs w:val="22"/>
              </w:rPr>
              <w:t xml:space="preserve"> </w:t>
            </w:r>
            <w:r w:rsidRPr="008333AB">
              <w:rPr>
                <w:rFonts w:ascii="Arial" w:hAnsi="Arial" w:cs="Arial"/>
                <w:iCs/>
                <w:sz w:val="22"/>
                <w:szCs w:val="22"/>
              </w:rPr>
              <w:t>seed</w:t>
            </w:r>
            <w:r w:rsidRPr="008333AB">
              <w:rPr>
                <w:rFonts w:ascii="Arial" w:hAnsi="Arial" w:cs="Arial"/>
                <w:iCs/>
                <w:spacing w:val="-4"/>
                <w:sz w:val="22"/>
                <w:szCs w:val="22"/>
              </w:rPr>
              <w:t xml:space="preserve"> </w:t>
            </w:r>
            <w:r w:rsidRPr="008333AB">
              <w:rPr>
                <w:rFonts w:ascii="Arial" w:hAnsi="Arial" w:cs="Arial"/>
                <w:iCs/>
                <w:sz w:val="22"/>
                <w:szCs w:val="22"/>
              </w:rPr>
              <w:t>funding</w:t>
            </w:r>
            <w:r w:rsidRPr="008333AB">
              <w:rPr>
                <w:rFonts w:ascii="Arial" w:hAnsi="Arial" w:cs="Arial"/>
                <w:iCs/>
                <w:spacing w:val="-4"/>
                <w:sz w:val="22"/>
                <w:szCs w:val="22"/>
              </w:rPr>
              <w:t xml:space="preserve"> </w:t>
            </w:r>
            <w:r w:rsidRPr="008333AB">
              <w:rPr>
                <w:rFonts w:ascii="Arial" w:hAnsi="Arial" w:cs="Arial"/>
                <w:iCs/>
                <w:sz w:val="22"/>
                <w:szCs w:val="22"/>
              </w:rPr>
              <w:t>and</w:t>
            </w:r>
            <w:r w:rsidRPr="008333AB">
              <w:rPr>
                <w:rFonts w:ascii="Arial" w:hAnsi="Arial" w:cs="Arial"/>
                <w:iCs/>
                <w:spacing w:val="-4"/>
                <w:sz w:val="22"/>
                <w:szCs w:val="22"/>
              </w:rPr>
              <w:t xml:space="preserve"> </w:t>
            </w:r>
            <w:r w:rsidRPr="008333AB">
              <w:rPr>
                <w:rFonts w:ascii="Arial" w:hAnsi="Arial" w:cs="Arial"/>
                <w:iCs/>
                <w:sz w:val="22"/>
                <w:szCs w:val="22"/>
              </w:rPr>
              <w:t>the</w:t>
            </w:r>
            <w:r w:rsidRPr="008333AB">
              <w:rPr>
                <w:rFonts w:ascii="Arial" w:hAnsi="Arial" w:cs="Arial"/>
                <w:iCs/>
                <w:spacing w:val="-4"/>
                <w:sz w:val="22"/>
                <w:szCs w:val="22"/>
              </w:rPr>
              <w:t xml:space="preserve"> </w:t>
            </w:r>
            <w:r w:rsidRPr="008333AB">
              <w:rPr>
                <w:rFonts w:ascii="Arial" w:hAnsi="Arial" w:cs="Arial"/>
                <w:iCs/>
                <w:sz w:val="22"/>
                <w:szCs w:val="22"/>
              </w:rPr>
              <w:t>support</w:t>
            </w:r>
            <w:r w:rsidRPr="008333AB">
              <w:rPr>
                <w:rFonts w:ascii="Arial" w:hAnsi="Arial" w:cs="Arial"/>
                <w:iCs/>
                <w:spacing w:val="-4"/>
                <w:sz w:val="22"/>
                <w:szCs w:val="22"/>
              </w:rPr>
              <w:t xml:space="preserve"> </w:t>
            </w:r>
            <w:r w:rsidRPr="008333AB">
              <w:rPr>
                <w:rFonts w:ascii="Arial" w:hAnsi="Arial" w:cs="Arial"/>
                <w:iCs/>
                <w:sz w:val="22"/>
                <w:szCs w:val="22"/>
              </w:rPr>
              <w:t>of</w:t>
            </w:r>
            <w:r w:rsidRPr="008333AB">
              <w:rPr>
                <w:rFonts w:ascii="Arial" w:hAnsi="Arial" w:cs="Arial"/>
                <w:iCs/>
                <w:spacing w:val="-4"/>
                <w:sz w:val="22"/>
                <w:szCs w:val="22"/>
              </w:rPr>
              <w:t xml:space="preserve"> </w:t>
            </w:r>
            <w:r w:rsidRPr="008333AB">
              <w:rPr>
                <w:rFonts w:ascii="Arial" w:hAnsi="Arial" w:cs="Arial"/>
                <w:iCs/>
                <w:sz w:val="22"/>
                <w:szCs w:val="22"/>
              </w:rPr>
              <w:t>stipend/salary</w:t>
            </w:r>
            <w:r w:rsidRPr="008333AB">
              <w:rPr>
                <w:rFonts w:ascii="Arial" w:hAnsi="Arial" w:cs="Arial"/>
                <w:iCs/>
                <w:spacing w:val="-4"/>
                <w:sz w:val="22"/>
                <w:szCs w:val="22"/>
              </w:rPr>
              <w:t xml:space="preserve"> </w:t>
            </w:r>
            <w:r w:rsidRPr="008333AB">
              <w:rPr>
                <w:rFonts w:ascii="Arial" w:hAnsi="Arial" w:cs="Arial"/>
                <w:iCs/>
                <w:sz w:val="22"/>
                <w:szCs w:val="22"/>
              </w:rPr>
              <w:t xml:space="preserve">for specific mission projects, with </w:t>
            </w:r>
            <w:r w:rsidRPr="008333AB">
              <w:rPr>
                <w:rFonts w:ascii="Arial" w:hAnsi="Arial" w:cs="Arial"/>
                <w:sz w:val="22"/>
                <w:szCs w:val="22"/>
              </w:rPr>
              <w:t>20%</w:t>
            </w:r>
            <w:r w:rsidRPr="008333AB">
              <w:rPr>
                <w:rFonts w:ascii="Arial" w:hAnsi="Arial" w:cs="Arial"/>
                <w:spacing w:val="-2"/>
                <w:sz w:val="22"/>
                <w:szCs w:val="22"/>
              </w:rPr>
              <w:t xml:space="preserve"> </w:t>
            </w:r>
            <w:r w:rsidRPr="008333AB">
              <w:rPr>
                <w:rFonts w:ascii="Arial" w:hAnsi="Arial" w:cs="Arial"/>
                <w:sz w:val="22"/>
                <w:szCs w:val="22"/>
              </w:rPr>
              <w:t>each</w:t>
            </w:r>
            <w:r w:rsidRPr="008333AB">
              <w:rPr>
                <w:rFonts w:ascii="Arial" w:hAnsi="Arial" w:cs="Arial"/>
                <w:spacing w:val="-2"/>
                <w:sz w:val="22"/>
                <w:szCs w:val="22"/>
              </w:rPr>
              <w:t xml:space="preserve"> </w:t>
            </w:r>
            <w:r w:rsidRPr="008333AB">
              <w:rPr>
                <w:rFonts w:ascii="Arial" w:hAnsi="Arial" w:cs="Arial"/>
                <w:sz w:val="22"/>
                <w:szCs w:val="22"/>
              </w:rPr>
              <w:t>to</w:t>
            </w:r>
            <w:r w:rsidRPr="008333AB">
              <w:rPr>
                <w:rFonts w:ascii="Arial" w:hAnsi="Arial" w:cs="Arial"/>
                <w:spacing w:val="-2"/>
                <w:sz w:val="22"/>
                <w:szCs w:val="22"/>
              </w:rPr>
              <w:t xml:space="preserve"> </w:t>
            </w:r>
            <w:r w:rsidRPr="008333AB">
              <w:rPr>
                <w:rFonts w:ascii="Arial" w:hAnsi="Arial" w:cs="Arial"/>
                <w:sz w:val="22"/>
                <w:szCs w:val="22"/>
              </w:rPr>
              <w:t>Te</w:t>
            </w:r>
            <w:r w:rsidRPr="008333AB">
              <w:rPr>
                <w:rFonts w:ascii="Arial" w:hAnsi="Arial" w:cs="Arial"/>
                <w:spacing w:val="-2"/>
                <w:sz w:val="22"/>
                <w:szCs w:val="22"/>
              </w:rPr>
              <w:t xml:space="preserve"> </w:t>
            </w:r>
            <w:r w:rsidRPr="008333AB">
              <w:rPr>
                <w:rFonts w:ascii="Arial" w:hAnsi="Arial" w:cs="Arial"/>
                <w:sz w:val="22"/>
                <w:szCs w:val="22"/>
              </w:rPr>
              <w:t>Aka</w:t>
            </w:r>
            <w:r w:rsidRPr="008333AB">
              <w:rPr>
                <w:rFonts w:ascii="Arial" w:hAnsi="Arial" w:cs="Arial"/>
                <w:spacing w:val="-2"/>
                <w:sz w:val="22"/>
                <w:szCs w:val="22"/>
              </w:rPr>
              <w:t xml:space="preserve"> </w:t>
            </w:r>
            <w:proofErr w:type="spellStart"/>
            <w:r w:rsidRPr="008333AB">
              <w:rPr>
                <w:rFonts w:ascii="Arial" w:hAnsi="Arial" w:cs="Arial"/>
                <w:sz w:val="22"/>
                <w:szCs w:val="22"/>
              </w:rPr>
              <w:t>Puahou</w:t>
            </w:r>
            <w:proofErr w:type="spellEnd"/>
            <w:r w:rsidRPr="008333AB">
              <w:rPr>
                <w:rFonts w:ascii="Arial" w:hAnsi="Arial" w:cs="Arial"/>
                <w:spacing w:val="-2"/>
                <w:sz w:val="22"/>
                <w:szCs w:val="22"/>
              </w:rPr>
              <w:t xml:space="preserve"> </w:t>
            </w:r>
            <w:r w:rsidRPr="008333AB">
              <w:rPr>
                <w:rFonts w:ascii="Arial" w:hAnsi="Arial" w:cs="Arial"/>
                <w:sz w:val="22"/>
                <w:szCs w:val="22"/>
              </w:rPr>
              <w:t>and</w:t>
            </w:r>
            <w:r w:rsidRPr="008333AB">
              <w:rPr>
                <w:rFonts w:ascii="Arial" w:hAnsi="Arial" w:cs="Arial"/>
                <w:spacing w:val="-2"/>
                <w:sz w:val="22"/>
                <w:szCs w:val="22"/>
              </w:rPr>
              <w:t xml:space="preserve"> </w:t>
            </w:r>
            <w:r w:rsidRPr="008333AB">
              <w:rPr>
                <w:rFonts w:ascii="Arial" w:hAnsi="Arial" w:cs="Arial"/>
                <w:sz w:val="22"/>
                <w:szCs w:val="22"/>
              </w:rPr>
              <w:t>the</w:t>
            </w:r>
            <w:r w:rsidRPr="008333AB">
              <w:rPr>
                <w:rFonts w:ascii="Arial" w:hAnsi="Arial" w:cs="Arial"/>
                <w:spacing w:val="-2"/>
                <w:sz w:val="22"/>
                <w:szCs w:val="22"/>
              </w:rPr>
              <w:t xml:space="preserve"> </w:t>
            </w:r>
            <w:r w:rsidRPr="008333AB">
              <w:rPr>
                <w:rFonts w:ascii="Arial" w:hAnsi="Arial" w:cs="Arial"/>
                <w:sz w:val="22"/>
                <w:szCs w:val="22"/>
              </w:rPr>
              <w:t>Pacific</w:t>
            </w:r>
            <w:r w:rsidRPr="008333AB">
              <w:rPr>
                <w:rFonts w:ascii="Arial" w:hAnsi="Arial" w:cs="Arial"/>
                <w:spacing w:val="-2"/>
                <w:sz w:val="22"/>
                <w:szCs w:val="22"/>
              </w:rPr>
              <w:t xml:space="preserve"> Presbytery, </w:t>
            </w:r>
            <w:r w:rsidRPr="008333AB">
              <w:rPr>
                <w:rFonts w:ascii="Arial" w:hAnsi="Arial" w:cs="Arial"/>
                <w:sz w:val="22"/>
                <w:szCs w:val="22"/>
              </w:rPr>
              <w:t>10%</w:t>
            </w:r>
            <w:r w:rsidRPr="008333AB">
              <w:rPr>
                <w:rFonts w:ascii="Arial" w:hAnsi="Arial" w:cs="Arial"/>
                <w:spacing w:val="-3"/>
                <w:sz w:val="22"/>
                <w:szCs w:val="22"/>
              </w:rPr>
              <w:t xml:space="preserve"> </w:t>
            </w:r>
            <w:r w:rsidRPr="008333AB">
              <w:rPr>
                <w:rFonts w:ascii="Arial" w:hAnsi="Arial" w:cs="Arial"/>
                <w:sz w:val="22"/>
                <w:szCs w:val="22"/>
              </w:rPr>
              <w:t>each</w:t>
            </w:r>
            <w:r w:rsidRPr="008333AB">
              <w:rPr>
                <w:rFonts w:ascii="Arial" w:hAnsi="Arial" w:cs="Arial"/>
                <w:spacing w:val="-2"/>
                <w:sz w:val="22"/>
                <w:szCs w:val="22"/>
              </w:rPr>
              <w:t xml:space="preserve"> </w:t>
            </w:r>
            <w:r w:rsidRPr="008333AB">
              <w:rPr>
                <w:rFonts w:ascii="Arial" w:hAnsi="Arial" w:cs="Arial"/>
                <w:sz w:val="22"/>
                <w:szCs w:val="22"/>
              </w:rPr>
              <w:t>to</w:t>
            </w:r>
            <w:r w:rsidRPr="008333AB">
              <w:rPr>
                <w:rFonts w:ascii="Arial" w:hAnsi="Arial" w:cs="Arial"/>
                <w:spacing w:val="-3"/>
                <w:sz w:val="22"/>
                <w:szCs w:val="22"/>
              </w:rPr>
              <w:t xml:space="preserve"> </w:t>
            </w:r>
            <w:r w:rsidRPr="008333AB">
              <w:rPr>
                <w:rFonts w:ascii="Arial" w:hAnsi="Arial" w:cs="Arial"/>
                <w:sz w:val="22"/>
                <w:szCs w:val="22"/>
              </w:rPr>
              <w:t>Northern,</w:t>
            </w:r>
            <w:r w:rsidRPr="008333AB">
              <w:rPr>
                <w:rFonts w:ascii="Arial" w:hAnsi="Arial" w:cs="Arial"/>
                <w:spacing w:val="-2"/>
                <w:sz w:val="22"/>
                <w:szCs w:val="22"/>
              </w:rPr>
              <w:t xml:space="preserve"> </w:t>
            </w:r>
            <w:r w:rsidRPr="008333AB">
              <w:rPr>
                <w:rFonts w:ascii="Arial" w:hAnsi="Arial" w:cs="Arial"/>
                <w:sz w:val="22"/>
                <w:szCs w:val="22"/>
              </w:rPr>
              <w:t>Kaimai,</w:t>
            </w:r>
            <w:r w:rsidRPr="008333AB">
              <w:rPr>
                <w:rFonts w:ascii="Arial" w:hAnsi="Arial" w:cs="Arial"/>
                <w:spacing w:val="-2"/>
                <w:sz w:val="22"/>
                <w:szCs w:val="22"/>
              </w:rPr>
              <w:t xml:space="preserve"> </w:t>
            </w:r>
            <w:r w:rsidRPr="008333AB">
              <w:rPr>
                <w:rFonts w:ascii="Arial" w:hAnsi="Arial" w:cs="Arial"/>
                <w:sz w:val="22"/>
                <w:szCs w:val="22"/>
              </w:rPr>
              <w:t>Central</w:t>
            </w:r>
            <w:r w:rsidRPr="008333AB">
              <w:rPr>
                <w:rFonts w:ascii="Arial" w:hAnsi="Arial" w:cs="Arial"/>
                <w:spacing w:val="-3"/>
                <w:sz w:val="22"/>
                <w:szCs w:val="22"/>
              </w:rPr>
              <w:t xml:space="preserve"> </w:t>
            </w:r>
            <w:r w:rsidRPr="008333AB">
              <w:rPr>
                <w:rFonts w:ascii="Arial" w:hAnsi="Arial" w:cs="Arial"/>
                <w:sz w:val="22"/>
                <w:szCs w:val="22"/>
              </w:rPr>
              <w:t>and</w:t>
            </w:r>
            <w:r w:rsidRPr="008333AB">
              <w:rPr>
                <w:rFonts w:ascii="Arial" w:hAnsi="Arial" w:cs="Arial"/>
                <w:spacing w:val="-2"/>
                <w:sz w:val="22"/>
                <w:szCs w:val="22"/>
              </w:rPr>
              <w:t xml:space="preserve"> </w:t>
            </w:r>
            <w:r w:rsidRPr="008333AB">
              <w:rPr>
                <w:rFonts w:ascii="Arial" w:hAnsi="Arial" w:cs="Arial"/>
                <w:sz w:val="22"/>
                <w:szCs w:val="22"/>
              </w:rPr>
              <w:t>Alpine</w:t>
            </w:r>
            <w:r w:rsidRPr="008333AB">
              <w:rPr>
                <w:rFonts w:ascii="Arial" w:hAnsi="Arial" w:cs="Arial"/>
                <w:spacing w:val="-2"/>
                <w:sz w:val="22"/>
                <w:szCs w:val="22"/>
              </w:rPr>
              <w:t xml:space="preserve"> Presbyteries.</w:t>
            </w:r>
          </w:p>
        </w:tc>
        <w:tc>
          <w:tcPr>
            <w:tcW w:w="4678" w:type="dxa"/>
            <w:tcMar>
              <w:top w:w="0" w:type="dxa"/>
              <w:left w:w="108" w:type="dxa"/>
              <w:bottom w:w="0" w:type="dxa"/>
              <w:right w:w="108" w:type="dxa"/>
            </w:tcMar>
          </w:tcPr>
          <w:p w14:paraId="2A8D142D"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 xml:space="preserve">Erin Pendreigh </w:t>
            </w:r>
          </w:p>
          <w:p w14:paraId="68E8A41E" w14:textId="12326C7F" w:rsidR="004C61C3" w:rsidRPr="008333AB" w:rsidRDefault="004C61C3" w:rsidP="004C61C3">
            <w:pPr>
              <w:pStyle w:val="Standard"/>
              <w:rPr>
                <w:rFonts w:ascii="Arial" w:eastAsia="Times New Roman" w:hAnsi="Arial" w:cs="Arial"/>
                <w:i/>
                <w:iCs/>
                <w:color w:val="auto"/>
                <w:sz w:val="22"/>
                <w:szCs w:val="22"/>
                <w:lang w:eastAsia="en-GB"/>
              </w:rPr>
            </w:pPr>
          </w:p>
        </w:tc>
      </w:tr>
      <w:tr w:rsidR="004C61C3" w:rsidRPr="000C11D9" w14:paraId="75A4FF23" w14:textId="77777777" w:rsidTr="1C61128A">
        <w:tc>
          <w:tcPr>
            <w:tcW w:w="1004" w:type="dxa"/>
            <w:tcMar>
              <w:top w:w="0" w:type="dxa"/>
              <w:left w:w="108" w:type="dxa"/>
              <w:bottom w:w="0" w:type="dxa"/>
              <w:right w:w="108" w:type="dxa"/>
            </w:tcMar>
          </w:tcPr>
          <w:p w14:paraId="76468AF8" w14:textId="621BEF43"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038</w:t>
            </w:r>
          </w:p>
        </w:tc>
        <w:tc>
          <w:tcPr>
            <w:tcW w:w="1215" w:type="dxa"/>
            <w:tcMar>
              <w:top w:w="0" w:type="dxa"/>
              <w:left w:w="108" w:type="dxa"/>
              <w:bottom w:w="0" w:type="dxa"/>
              <w:right w:w="108" w:type="dxa"/>
            </w:tcMar>
          </w:tcPr>
          <w:p w14:paraId="54172545" w14:textId="66443C05" w:rsidR="004C61C3" w:rsidRPr="0043701A" w:rsidRDefault="004C61C3" w:rsidP="004C61C3">
            <w:pPr>
              <w:pStyle w:val="Standard"/>
              <w:rPr>
                <w:rFonts w:ascii="Arial" w:eastAsia="Times New Roman" w:hAnsi="Arial" w:cs="Arial"/>
                <w:color w:val="auto"/>
                <w:sz w:val="22"/>
                <w:szCs w:val="22"/>
                <w:lang w:eastAsia="en-GB"/>
              </w:rPr>
            </w:pPr>
            <w:r w:rsidRPr="0043701A">
              <w:rPr>
                <w:rFonts w:ascii="Arial" w:eastAsia="Times New Roman" w:hAnsi="Arial" w:cs="Arial"/>
                <w:color w:val="auto"/>
                <w:sz w:val="22"/>
                <w:szCs w:val="22"/>
                <w:lang w:eastAsia="en-GB"/>
              </w:rPr>
              <w:t>D1.4</w:t>
            </w:r>
            <w:r w:rsidR="00DC0FC8">
              <w:rPr>
                <w:rFonts w:ascii="Arial" w:eastAsia="Times New Roman" w:hAnsi="Arial" w:cs="Arial"/>
                <w:color w:val="auto"/>
                <w:sz w:val="22"/>
                <w:szCs w:val="22"/>
                <w:lang w:eastAsia="en-GB"/>
              </w:rPr>
              <w:t xml:space="preserve"> </w:t>
            </w:r>
            <w:r w:rsidR="0058672D">
              <w:rPr>
                <w:rFonts w:ascii="Arial" w:eastAsia="Times New Roman" w:hAnsi="Arial" w:cs="Arial"/>
                <w:color w:val="auto"/>
                <w:sz w:val="22"/>
                <w:szCs w:val="22"/>
                <w:lang w:eastAsia="en-GB"/>
              </w:rPr>
              <w:t>after</w:t>
            </w:r>
            <w:r w:rsidR="00DC0FC8">
              <w:rPr>
                <w:rFonts w:ascii="Arial" w:eastAsia="Times New Roman" w:hAnsi="Arial" w:cs="Arial"/>
                <w:color w:val="auto"/>
                <w:sz w:val="22"/>
                <w:szCs w:val="22"/>
                <w:lang w:eastAsia="en-GB"/>
              </w:rPr>
              <w:t xml:space="preserve"> D1</w:t>
            </w:r>
            <w:r w:rsidR="00930BB4">
              <w:rPr>
                <w:rFonts w:ascii="Arial" w:eastAsia="Times New Roman" w:hAnsi="Arial" w:cs="Arial"/>
                <w:color w:val="auto"/>
                <w:sz w:val="22"/>
                <w:szCs w:val="22"/>
                <w:lang w:eastAsia="en-GB"/>
              </w:rPr>
              <w:t xml:space="preserve"> </w:t>
            </w:r>
            <w:proofErr w:type="gramStart"/>
            <w:r w:rsidR="005C3389">
              <w:rPr>
                <w:rFonts w:ascii="Arial" w:eastAsia="Times New Roman" w:hAnsi="Arial" w:cs="Arial"/>
                <w:color w:val="auto"/>
                <w:sz w:val="22"/>
                <w:szCs w:val="22"/>
                <w:lang w:eastAsia="en-GB"/>
              </w:rPr>
              <w:t>p52, #</w:t>
            </w:r>
            <w:proofErr w:type="gramEnd"/>
            <w:r w:rsidR="005C3389">
              <w:rPr>
                <w:rFonts w:ascii="Arial" w:eastAsia="Times New Roman" w:hAnsi="Arial" w:cs="Arial"/>
                <w:color w:val="auto"/>
                <w:sz w:val="22"/>
                <w:szCs w:val="22"/>
                <w:lang w:eastAsia="en-GB"/>
              </w:rPr>
              <w:t>1</w:t>
            </w:r>
          </w:p>
        </w:tc>
        <w:tc>
          <w:tcPr>
            <w:tcW w:w="1762" w:type="dxa"/>
            <w:tcMar>
              <w:top w:w="0" w:type="dxa"/>
              <w:left w:w="108" w:type="dxa"/>
              <w:bottom w:w="0" w:type="dxa"/>
              <w:right w:w="108" w:type="dxa"/>
            </w:tcMar>
          </w:tcPr>
          <w:p w14:paraId="16FDBD42" w14:textId="38F3D2C0" w:rsidR="004C61C3" w:rsidRPr="00D84A24" w:rsidRDefault="004C61C3" w:rsidP="00374270">
            <w:pPr>
              <w:pStyle w:val="Standard"/>
              <w:rPr>
                <w:rFonts w:ascii="Arial" w:eastAsia="Times New Roman" w:hAnsi="Arial" w:cs="Arial"/>
                <w:color w:val="auto"/>
                <w:sz w:val="22"/>
                <w:szCs w:val="22"/>
                <w:lang w:eastAsia="en-GB"/>
              </w:rPr>
            </w:pPr>
            <w:r w:rsidRPr="00D84A24">
              <w:rPr>
                <w:rFonts w:ascii="Arial" w:eastAsia="Times New Roman" w:hAnsi="Arial" w:cs="Arial"/>
                <w:color w:val="auto"/>
                <w:sz w:val="22"/>
                <w:szCs w:val="22"/>
                <w:lang w:eastAsia="en-GB"/>
              </w:rPr>
              <w:t>Appointment of Assembly Executive Secretary</w:t>
            </w:r>
          </w:p>
        </w:tc>
        <w:tc>
          <w:tcPr>
            <w:tcW w:w="5670" w:type="dxa"/>
            <w:tcMar>
              <w:top w:w="0" w:type="dxa"/>
              <w:left w:w="108" w:type="dxa"/>
              <w:bottom w:w="0" w:type="dxa"/>
              <w:right w:w="108" w:type="dxa"/>
            </w:tcMar>
          </w:tcPr>
          <w:p w14:paraId="56AD1D2F" w14:textId="308EE701" w:rsidR="004C61C3" w:rsidRPr="00D84A24" w:rsidRDefault="004C61C3" w:rsidP="00374270">
            <w:pPr>
              <w:widowControl/>
              <w:suppressAutoHyphens w:val="0"/>
              <w:autoSpaceDN/>
              <w:spacing w:before="160" w:line="288" w:lineRule="auto"/>
              <w:ind w:firstLine="0"/>
              <w:jc w:val="left"/>
              <w:textAlignment w:val="auto"/>
              <w:rPr>
                <w:rFonts w:ascii="Arial" w:hAnsi="Arial" w:cs="Arial"/>
                <w:sz w:val="22"/>
                <w:szCs w:val="22"/>
              </w:rPr>
            </w:pPr>
            <w:r w:rsidRPr="00D84A24">
              <w:rPr>
                <w:rFonts w:ascii="Arial" w:hAnsi="Arial" w:cs="Arial"/>
                <w:sz w:val="22"/>
                <w:szCs w:val="22"/>
              </w:rPr>
              <w:t>That the Rev Erin Pendreigh be appointed Assembly Executive Secretary, effective from 1 February 2026.</w:t>
            </w:r>
          </w:p>
          <w:p w14:paraId="1F5243C0" w14:textId="72B9CADB" w:rsidR="004C61C3" w:rsidRPr="00D84A24" w:rsidRDefault="004C61C3" w:rsidP="007F65B7">
            <w:pPr>
              <w:pStyle w:val="ListParagraph"/>
              <w:pBdr>
                <w:top w:val="nil"/>
                <w:left w:val="nil"/>
                <w:bottom w:val="nil"/>
                <w:right w:val="nil"/>
                <w:between w:val="nil"/>
                <w:bar w:val="nil"/>
              </w:pBdr>
              <w:suppressAutoHyphens w:val="0"/>
              <w:autoSpaceDN/>
              <w:spacing w:line="288" w:lineRule="auto"/>
              <w:ind w:left="0" w:firstLine="0"/>
              <w:textAlignment w:val="auto"/>
              <w:rPr>
                <w:rFonts w:ascii="Arial" w:hAnsi="Arial" w:cs="Arial"/>
                <w:sz w:val="22"/>
                <w:szCs w:val="22"/>
              </w:rPr>
            </w:pPr>
          </w:p>
        </w:tc>
        <w:tc>
          <w:tcPr>
            <w:tcW w:w="4678" w:type="dxa"/>
            <w:tcMar>
              <w:top w:w="0" w:type="dxa"/>
              <w:left w:w="108" w:type="dxa"/>
              <w:bottom w:w="0" w:type="dxa"/>
              <w:right w:w="108" w:type="dxa"/>
            </w:tcMar>
          </w:tcPr>
          <w:p w14:paraId="31FDEE20" w14:textId="6E61E396" w:rsidR="004C61C3" w:rsidRPr="00D84A24" w:rsidRDefault="004C61C3" w:rsidP="004C61C3">
            <w:pPr>
              <w:pStyle w:val="Standard"/>
              <w:rPr>
                <w:rFonts w:ascii="Arial" w:eastAsia="Times New Roman" w:hAnsi="Arial" w:cs="Arial"/>
                <w:color w:val="auto"/>
                <w:sz w:val="22"/>
                <w:szCs w:val="22"/>
                <w:lang w:eastAsia="en-GB"/>
              </w:rPr>
            </w:pPr>
            <w:r w:rsidRPr="00D84A24">
              <w:rPr>
                <w:rFonts w:ascii="Arial" w:eastAsia="Times New Roman" w:hAnsi="Arial" w:cs="Arial"/>
                <w:color w:val="auto"/>
                <w:sz w:val="22"/>
                <w:szCs w:val="22"/>
                <w:lang w:eastAsia="en-GB"/>
              </w:rPr>
              <w:t>Peter MacKenzie</w:t>
            </w:r>
          </w:p>
        </w:tc>
      </w:tr>
      <w:tr w:rsidR="004C61C3" w14:paraId="592D3FF9" w14:textId="77777777" w:rsidTr="1C61128A">
        <w:tc>
          <w:tcPr>
            <w:tcW w:w="1004" w:type="dxa"/>
            <w:tcMar>
              <w:top w:w="0" w:type="dxa"/>
              <w:left w:w="108" w:type="dxa"/>
              <w:bottom w:w="0" w:type="dxa"/>
              <w:right w:w="108" w:type="dxa"/>
            </w:tcMar>
          </w:tcPr>
          <w:p w14:paraId="02595CC5" w14:textId="5078D310"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039</w:t>
            </w:r>
          </w:p>
        </w:tc>
        <w:tc>
          <w:tcPr>
            <w:tcW w:w="1215" w:type="dxa"/>
            <w:tcMar>
              <w:top w:w="0" w:type="dxa"/>
              <w:left w:w="108" w:type="dxa"/>
              <w:bottom w:w="0" w:type="dxa"/>
              <w:right w:w="108" w:type="dxa"/>
            </w:tcMar>
          </w:tcPr>
          <w:p w14:paraId="3582AB0E" w14:textId="76B9B586"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D2</w:t>
            </w:r>
            <w:r w:rsidR="00070F22">
              <w:rPr>
                <w:rFonts w:ascii="Arial" w:eastAsia="Times New Roman" w:hAnsi="Arial" w:cs="Arial"/>
                <w:sz w:val="22"/>
                <w:szCs w:val="22"/>
                <w:lang w:eastAsia="en-GB"/>
              </w:rPr>
              <w:t>,</w:t>
            </w:r>
            <w:r w:rsidR="00992584">
              <w:rPr>
                <w:rFonts w:ascii="Arial" w:eastAsia="Times New Roman" w:hAnsi="Arial" w:cs="Arial"/>
                <w:sz w:val="22"/>
                <w:szCs w:val="22"/>
                <w:lang w:eastAsia="en-GB"/>
              </w:rPr>
              <w:t xml:space="preserve"> #</w:t>
            </w:r>
            <w:proofErr w:type="gramEnd"/>
            <w:r w:rsidR="00992584">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0E3C8864" w14:textId="77777777" w:rsidR="00417E7D" w:rsidRPr="008333AB" w:rsidRDefault="004C61C3" w:rsidP="0037427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Leadership </w:t>
            </w:r>
          </w:p>
          <w:p w14:paraId="70E91179" w14:textId="225E1446" w:rsidR="004C61C3" w:rsidRPr="008333AB" w:rsidRDefault="004C61C3" w:rsidP="00417E7D">
            <w:pPr>
              <w:pStyle w:val="Standard"/>
              <w:spacing w:before="0"/>
              <w:rPr>
                <w:rFonts w:ascii="Arial" w:eastAsia="Times New Roman" w:hAnsi="Arial" w:cs="Arial"/>
                <w:sz w:val="22"/>
                <w:szCs w:val="22"/>
                <w:lang w:eastAsia="en-GB"/>
              </w:rPr>
            </w:pPr>
            <w:r w:rsidRPr="008333AB">
              <w:rPr>
                <w:rFonts w:ascii="Arial" w:eastAsia="Times New Roman" w:hAnsi="Arial" w:cs="Arial"/>
                <w:sz w:val="22"/>
                <w:szCs w:val="22"/>
                <w:lang w:eastAsia="en-GB"/>
              </w:rPr>
              <w:t>Sub-committee</w:t>
            </w:r>
          </w:p>
        </w:tc>
        <w:tc>
          <w:tcPr>
            <w:tcW w:w="5670" w:type="dxa"/>
            <w:tcMar>
              <w:top w:w="0" w:type="dxa"/>
              <w:left w:w="108" w:type="dxa"/>
              <w:bottom w:w="0" w:type="dxa"/>
              <w:right w:w="108" w:type="dxa"/>
            </w:tcMar>
          </w:tcPr>
          <w:p w14:paraId="3850438C" w14:textId="3378F584" w:rsidR="004C61C3" w:rsidRPr="008333AB" w:rsidRDefault="004C61C3" w:rsidP="00374270">
            <w:pPr>
              <w:pStyle w:val="ListParagraph"/>
              <w:pBdr>
                <w:top w:val="nil"/>
                <w:left w:val="nil"/>
                <w:bottom w:val="nil"/>
                <w:right w:val="nil"/>
                <w:between w:val="nil"/>
                <w:bar w:val="nil"/>
              </w:pBdr>
              <w:suppressAutoHyphens w:val="0"/>
              <w:autoSpaceDN/>
              <w:spacing w:before="160" w:line="288" w:lineRule="auto"/>
              <w:ind w:left="0" w:firstLine="0"/>
              <w:textAlignment w:val="auto"/>
              <w:rPr>
                <w:rFonts w:ascii="Arial" w:hAnsi="Arial" w:cs="Arial"/>
                <w:sz w:val="22"/>
                <w:szCs w:val="22"/>
              </w:rPr>
            </w:pPr>
            <w:r w:rsidRPr="008333AB">
              <w:rPr>
                <w:rFonts w:ascii="Arial" w:hAnsi="Arial" w:cs="Arial"/>
                <w:sz w:val="22"/>
                <w:szCs w:val="22"/>
              </w:rPr>
              <w:t>That Knox Centre for Ministry and Leadership be given responsibility for the training and the period of probation of a candidate for local ordained ministry, and the Book of Order be amended accordingly.</w:t>
            </w:r>
          </w:p>
        </w:tc>
        <w:tc>
          <w:tcPr>
            <w:tcW w:w="4678" w:type="dxa"/>
            <w:tcMar>
              <w:top w:w="0" w:type="dxa"/>
              <w:left w:w="108" w:type="dxa"/>
              <w:bottom w:w="0" w:type="dxa"/>
              <w:right w:w="108" w:type="dxa"/>
            </w:tcMar>
          </w:tcPr>
          <w:p w14:paraId="7A3C1D9C" w14:textId="77777777" w:rsidR="004C61C3" w:rsidRPr="008333AB" w:rsidRDefault="004C61C3"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Ryhan Prasad</w:t>
            </w:r>
          </w:p>
          <w:p w14:paraId="6F48DC03" w14:textId="54E0BF67" w:rsidR="004C61C3" w:rsidRPr="008333AB" w:rsidRDefault="004C61C3" w:rsidP="004C61C3">
            <w:pPr>
              <w:pStyle w:val="Standard"/>
              <w:rPr>
                <w:rFonts w:ascii="Arial" w:hAnsi="Arial" w:cs="Arial"/>
                <w:color w:val="EE0000"/>
                <w:sz w:val="22"/>
                <w:szCs w:val="22"/>
              </w:rPr>
            </w:pPr>
          </w:p>
        </w:tc>
      </w:tr>
      <w:tr w:rsidR="004C61C3" w14:paraId="3F1069BA" w14:textId="77777777" w:rsidTr="1C61128A">
        <w:tc>
          <w:tcPr>
            <w:tcW w:w="1004" w:type="dxa"/>
            <w:tcMar>
              <w:top w:w="0" w:type="dxa"/>
              <w:left w:w="108" w:type="dxa"/>
              <w:bottom w:w="0" w:type="dxa"/>
              <w:right w:w="108" w:type="dxa"/>
            </w:tcMar>
          </w:tcPr>
          <w:p w14:paraId="37FC080D" w14:textId="04E4ACD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040</w:t>
            </w:r>
          </w:p>
        </w:tc>
        <w:tc>
          <w:tcPr>
            <w:tcW w:w="1215" w:type="dxa"/>
            <w:tcMar>
              <w:top w:w="0" w:type="dxa"/>
              <w:left w:w="108" w:type="dxa"/>
              <w:bottom w:w="0" w:type="dxa"/>
              <w:right w:w="108" w:type="dxa"/>
            </w:tcMar>
          </w:tcPr>
          <w:p w14:paraId="20FF2534" w14:textId="02A45E13"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D2</w:t>
            </w:r>
            <w:r w:rsidR="00070F22">
              <w:rPr>
                <w:rFonts w:ascii="Arial" w:eastAsia="Times New Roman" w:hAnsi="Arial" w:cs="Arial"/>
                <w:sz w:val="22"/>
                <w:szCs w:val="22"/>
                <w:lang w:eastAsia="en-GB"/>
              </w:rPr>
              <w:t>, #</w:t>
            </w:r>
            <w:proofErr w:type="gramEnd"/>
            <w:r w:rsidR="00070F22">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29043B27" w14:textId="77777777" w:rsidR="00417E7D" w:rsidRPr="008333AB" w:rsidRDefault="004C61C3" w:rsidP="00417E7D">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Leadership </w:t>
            </w:r>
          </w:p>
          <w:p w14:paraId="7742EFE3" w14:textId="0313C89F" w:rsidR="004C61C3" w:rsidRPr="008333AB" w:rsidRDefault="004C61C3" w:rsidP="00417E7D">
            <w:pPr>
              <w:pStyle w:val="Standard"/>
              <w:spacing w:before="0"/>
              <w:rPr>
                <w:rFonts w:ascii="Arial" w:eastAsia="Times New Roman" w:hAnsi="Arial" w:cs="Arial"/>
                <w:sz w:val="22"/>
                <w:szCs w:val="22"/>
                <w:lang w:eastAsia="en-GB"/>
              </w:rPr>
            </w:pPr>
            <w:r w:rsidRPr="008333AB">
              <w:rPr>
                <w:rFonts w:ascii="Arial" w:eastAsia="Times New Roman" w:hAnsi="Arial" w:cs="Arial"/>
                <w:sz w:val="22"/>
                <w:szCs w:val="22"/>
                <w:lang w:eastAsia="en-GB"/>
              </w:rPr>
              <w:t>Sub-committee</w:t>
            </w:r>
          </w:p>
        </w:tc>
        <w:tc>
          <w:tcPr>
            <w:tcW w:w="5670" w:type="dxa"/>
            <w:tcMar>
              <w:top w:w="0" w:type="dxa"/>
              <w:left w:w="108" w:type="dxa"/>
              <w:bottom w:w="0" w:type="dxa"/>
              <w:right w:w="108" w:type="dxa"/>
            </w:tcMar>
          </w:tcPr>
          <w:p w14:paraId="5DF9D9EA" w14:textId="77777777" w:rsidR="004C61C3" w:rsidRPr="008333AB" w:rsidRDefault="004C61C3" w:rsidP="007F65B7">
            <w:pPr>
              <w:pStyle w:val="BodyAA"/>
              <w:spacing w:before="120" w:after="120" w:line="288" w:lineRule="auto"/>
              <w:rPr>
                <w:rFonts w:ascii="Arial" w:hAnsi="Arial" w:cs="Arial"/>
                <w:color w:val="auto"/>
                <w:sz w:val="22"/>
                <w:szCs w:val="22"/>
              </w:rPr>
            </w:pPr>
            <w:r w:rsidRPr="008333AB">
              <w:rPr>
                <w:rFonts w:ascii="Arial" w:hAnsi="Arial" w:cs="Arial"/>
                <w:sz w:val="22"/>
                <w:szCs w:val="22"/>
              </w:rPr>
              <w:t xml:space="preserve">That local ordained ministry candidates </w:t>
            </w:r>
            <w:proofErr w:type="gramStart"/>
            <w:r w:rsidRPr="008333AB">
              <w:rPr>
                <w:rFonts w:ascii="Arial" w:hAnsi="Arial" w:cs="Arial"/>
                <w:sz w:val="22"/>
                <w:szCs w:val="22"/>
              </w:rPr>
              <w:t>be</w:t>
            </w:r>
            <w:proofErr w:type="gramEnd"/>
            <w:r w:rsidRPr="008333AB">
              <w:rPr>
                <w:rFonts w:ascii="Arial" w:hAnsi="Arial" w:cs="Arial"/>
                <w:sz w:val="22"/>
                <w:szCs w:val="22"/>
              </w:rPr>
              <w:t xml:space="preserve"> assessed using the national assessment selection process.   </w:t>
            </w:r>
          </w:p>
        </w:tc>
        <w:tc>
          <w:tcPr>
            <w:tcW w:w="4678" w:type="dxa"/>
            <w:tcMar>
              <w:top w:w="0" w:type="dxa"/>
              <w:left w:w="108" w:type="dxa"/>
              <w:bottom w:w="0" w:type="dxa"/>
              <w:right w:w="108" w:type="dxa"/>
            </w:tcMar>
          </w:tcPr>
          <w:p w14:paraId="11682D9C"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Ryhan Prasad</w:t>
            </w:r>
          </w:p>
          <w:p w14:paraId="5529C8FD" w14:textId="3CAE9A74" w:rsidR="004C61C3" w:rsidRPr="008333AB" w:rsidRDefault="004C61C3" w:rsidP="004C61C3">
            <w:pPr>
              <w:pStyle w:val="Standard"/>
              <w:rPr>
                <w:rFonts w:ascii="Arial" w:eastAsia="Times New Roman" w:hAnsi="Arial" w:cs="Arial"/>
                <w:sz w:val="22"/>
                <w:szCs w:val="22"/>
                <w:lang w:eastAsia="en-GB"/>
              </w:rPr>
            </w:pPr>
          </w:p>
        </w:tc>
      </w:tr>
      <w:tr w:rsidR="004C61C3" w14:paraId="394EFF75" w14:textId="77777777" w:rsidTr="1C61128A">
        <w:tc>
          <w:tcPr>
            <w:tcW w:w="1004" w:type="dxa"/>
            <w:tcMar>
              <w:top w:w="0" w:type="dxa"/>
              <w:left w:w="108" w:type="dxa"/>
              <w:bottom w:w="0" w:type="dxa"/>
              <w:right w:w="108" w:type="dxa"/>
            </w:tcMar>
          </w:tcPr>
          <w:p w14:paraId="73B4D9E9" w14:textId="4B1BECC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041</w:t>
            </w:r>
          </w:p>
        </w:tc>
        <w:tc>
          <w:tcPr>
            <w:tcW w:w="1215" w:type="dxa"/>
            <w:tcMar>
              <w:top w:w="0" w:type="dxa"/>
              <w:left w:w="108" w:type="dxa"/>
              <w:bottom w:w="0" w:type="dxa"/>
              <w:right w:w="108" w:type="dxa"/>
            </w:tcMar>
          </w:tcPr>
          <w:p w14:paraId="5BE0E0E0" w14:textId="06EF0954"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D2</w:t>
            </w:r>
            <w:r w:rsidR="002F51B9">
              <w:rPr>
                <w:rFonts w:ascii="Arial" w:eastAsia="Times New Roman" w:hAnsi="Arial" w:cs="Arial"/>
                <w:sz w:val="22"/>
                <w:szCs w:val="22"/>
                <w:lang w:eastAsia="en-GB"/>
              </w:rPr>
              <w:t>, #</w:t>
            </w:r>
            <w:proofErr w:type="gramEnd"/>
            <w:r w:rsidR="002F51B9">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5D1FCF8F" w14:textId="43946E51"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Leadership Sub-committee</w:t>
            </w:r>
          </w:p>
        </w:tc>
        <w:tc>
          <w:tcPr>
            <w:tcW w:w="5670" w:type="dxa"/>
            <w:tcMar>
              <w:top w:w="0" w:type="dxa"/>
              <w:left w:w="108" w:type="dxa"/>
              <w:bottom w:w="0" w:type="dxa"/>
              <w:right w:w="108" w:type="dxa"/>
            </w:tcMar>
          </w:tcPr>
          <w:p w14:paraId="19CFB3B8" w14:textId="33DA839A" w:rsidR="004C61C3" w:rsidRPr="008333AB" w:rsidRDefault="004C61C3" w:rsidP="00D201A1">
            <w:pPr>
              <w:pStyle w:val="BodyAA"/>
              <w:numPr>
                <w:ilvl w:val="0"/>
                <w:numId w:val="26"/>
              </w:numPr>
              <w:spacing w:line="288" w:lineRule="auto"/>
              <w:rPr>
                <w:rFonts w:ascii="Arial" w:hAnsi="Arial" w:cs="Arial"/>
                <w:sz w:val="22"/>
                <w:szCs w:val="22"/>
              </w:rPr>
            </w:pPr>
            <w:r w:rsidRPr="008333AB">
              <w:rPr>
                <w:rFonts w:ascii="Arial" w:hAnsi="Arial" w:cs="Arial"/>
                <w:sz w:val="22"/>
                <w:szCs w:val="22"/>
              </w:rPr>
              <w:t>That the decision of the 2022 Assembly to</w:t>
            </w:r>
            <w:r w:rsidRPr="008333AB">
              <w:rPr>
                <w:rFonts w:ascii="Arial" w:hAnsi="Arial" w:cs="Arial"/>
                <w:i/>
                <w:iCs/>
                <w:sz w:val="22"/>
                <w:szCs w:val="22"/>
              </w:rPr>
              <w:t xml:space="preserve"> </w:t>
            </w:r>
            <w:r w:rsidRPr="008333AB">
              <w:rPr>
                <w:rFonts w:ascii="Arial" w:hAnsi="Arial" w:cs="Arial"/>
                <w:sz w:val="22"/>
                <w:szCs w:val="22"/>
              </w:rPr>
              <w:t>amend the requirements for the reception of ministers of other denominations to the Ministerial Roll to</w:t>
            </w:r>
            <w:r w:rsidR="00D201A1" w:rsidRPr="008333AB">
              <w:rPr>
                <w:rFonts w:ascii="Arial" w:hAnsi="Arial" w:cs="Arial"/>
                <w:sz w:val="22"/>
                <w:szCs w:val="22"/>
              </w:rPr>
              <w:t xml:space="preserve"> </w:t>
            </w:r>
            <w:r w:rsidRPr="008333AB">
              <w:rPr>
                <w:rFonts w:ascii="Arial" w:hAnsi="Arial" w:cs="Arial"/>
                <w:sz w:val="22"/>
                <w:szCs w:val="22"/>
              </w:rPr>
              <w:t xml:space="preserve">include "an approved induction </w:t>
            </w:r>
            <w:proofErr w:type="spellStart"/>
            <w:r w:rsidRPr="008333AB">
              <w:rPr>
                <w:rFonts w:ascii="Arial" w:hAnsi="Arial" w:cs="Arial"/>
                <w:sz w:val="22"/>
                <w:szCs w:val="22"/>
              </w:rPr>
              <w:t>programme</w:t>
            </w:r>
            <w:proofErr w:type="spellEnd"/>
            <w:r w:rsidRPr="008333AB">
              <w:rPr>
                <w:rFonts w:ascii="Arial" w:hAnsi="Arial" w:cs="Arial"/>
                <w:sz w:val="22"/>
                <w:szCs w:val="22"/>
              </w:rPr>
              <w:t xml:space="preserve"> to be completed within the first year of reception</w:t>
            </w:r>
            <w:proofErr w:type="gramStart"/>
            <w:r w:rsidRPr="008333AB">
              <w:rPr>
                <w:rFonts w:ascii="Arial" w:hAnsi="Arial" w:cs="Arial"/>
                <w:sz w:val="22"/>
                <w:szCs w:val="22"/>
              </w:rPr>
              <w:t>" be</w:t>
            </w:r>
            <w:proofErr w:type="gramEnd"/>
            <w:r w:rsidRPr="008333AB">
              <w:rPr>
                <w:rFonts w:ascii="Arial" w:hAnsi="Arial" w:cs="Arial"/>
                <w:sz w:val="22"/>
                <w:szCs w:val="22"/>
              </w:rPr>
              <w:t xml:space="preserve"> fallen from.</w:t>
            </w:r>
          </w:p>
          <w:p w14:paraId="6A94A37E" w14:textId="01676527" w:rsidR="004C61C3" w:rsidRPr="008333AB" w:rsidRDefault="004C61C3" w:rsidP="00D201A1">
            <w:pPr>
              <w:pStyle w:val="BodyAA"/>
              <w:numPr>
                <w:ilvl w:val="0"/>
                <w:numId w:val="26"/>
              </w:numPr>
              <w:spacing w:before="0" w:line="288" w:lineRule="auto"/>
              <w:rPr>
                <w:rFonts w:ascii="Arial" w:hAnsi="Arial" w:cs="Arial"/>
                <w:sz w:val="22"/>
                <w:szCs w:val="22"/>
              </w:rPr>
            </w:pPr>
            <w:r w:rsidRPr="008333AB">
              <w:rPr>
                <w:rFonts w:ascii="Arial" w:hAnsi="Arial" w:cs="Arial"/>
                <w:sz w:val="22"/>
                <w:szCs w:val="22"/>
              </w:rPr>
              <w:t>That the requirement for 12 months prior</w:t>
            </w:r>
            <w:r w:rsidR="00D201A1" w:rsidRPr="008333AB">
              <w:rPr>
                <w:rFonts w:ascii="Arial" w:hAnsi="Arial" w:cs="Arial"/>
                <w:sz w:val="22"/>
                <w:szCs w:val="22"/>
              </w:rPr>
              <w:t xml:space="preserve"> </w:t>
            </w:r>
            <w:r w:rsidRPr="008333AB">
              <w:rPr>
                <w:rFonts w:ascii="Arial" w:hAnsi="Arial" w:cs="Arial"/>
                <w:sz w:val="22"/>
                <w:szCs w:val="22"/>
              </w:rPr>
              <w:t>membership of a Presbyterian congregation be reinstated for reception of ministers from other</w:t>
            </w:r>
            <w:r w:rsidR="00D201A1" w:rsidRPr="008333AB">
              <w:rPr>
                <w:rFonts w:ascii="Arial" w:hAnsi="Arial" w:cs="Arial"/>
                <w:sz w:val="22"/>
                <w:szCs w:val="22"/>
              </w:rPr>
              <w:t xml:space="preserve"> </w:t>
            </w:r>
            <w:r w:rsidRPr="008333AB">
              <w:rPr>
                <w:rFonts w:ascii="Arial" w:hAnsi="Arial" w:cs="Arial"/>
                <w:sz w:val="22"/>
                <w:szCs w:val="22"/>
              </w:rPr>
              <w:t>denominations to the Ministerial Roll.</w:t>
            </w:r>
          </w:p>
        </w:tc>
        <w:tc>
          <w:tcPr>
            <w:tcW w:w="4678" w:type="dxa"/>
            <w:tcMar>
              <w:top w:w="0" w:type="dxa"/>
              <w:left w:w="108" w:type="dxa"/>
              <w:bottom w:w="0" w:type="dxa"/>
              <w:right w:w="108" w:type="dxa"/>
            </w:tcMar>
          </w:tcPr>
          <w:p w14:paraId="2A85A87E" w14:textId="77777777" w:rsidR="004C14E6" w:rsidRPr="008333AB" w:rsidRDefault="004C14E6" w:rsidP="004C14E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Ryhan Prasad</w:t>
            </w:r>
          </w:p>
          <w:p w14:paraId="63511993" w14:textId="7877E47E" w:rsidR="004C61C3" w:rsidRPr="008333AB" w:rsidRDefault="004C61C3" w:rsidP="004C61C3">
            <w:pPr>
              <w:pStyle w:val="Standard"/>
              <w:rPr>
                <w:rFonts w:ascii="Arial" w:eastAsia="Times New Roman" w:hAnsi="Arial" w:cs="Arial"/>
                <w:sz w:val="22"/>
                <w:szCs w:val="22"/>
                <w:lang w:eastAsia="en-GB"/>
              </w:rPr>
            </w:pPr>
          </w:p>
        </w:tc>
      </w:tr>
      <w:tr w:rsidR="004C61C3" w14:paraId="57A69F6C" w14:textId="77777777" w:rsidTr="1C61128A">
        <w:tc>
          <w:tcPr>
            <w:tcW w:w="1004" w:type="dxa"/>
            <w:tcMar>
              <w:top w:w="0" w:type="dxa"/>
              <w:left w:w="108" w:type="dxa"/>
              <w:bottom w:w="0" w:type="dxa"/>
              <w:right w:w="108" w:type="dxa"/>
            </w:tcMar>
          </w:tcPr>
          <w:p w14:paraId="26AB0A4A" w14:textId="24A89E2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042</w:t>
            </w:r>
          </w:p>
        </w:tc>
        <w:tc>
          <w:tcPr>
            <w:tcW w:w="1215" w:type="dxa"/>
            <w:tcMar>
              <w:top w:w="0" w:type="dxa"/>
              <w:left w:w="108" w:type="dxa"/>
              <w:bottom w:w="0" w:type="dxa"/>
              <w:right w:w="108" w:type="dxa"/>
            </w:tcMar>
          </w:tcPr>
          <w:p w14:paraId="17DD03C1" w14:textId="1E8120B4"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D3</w:t>
            </w:r>
            <w:r w:rsidR="002F51B9">
              <w:rPr>
                <w:rFonts w:ascii="Arial" w:eastAsia="Times New Roman" w:hAnsi="Arial" w:cs="Arial"/>
                <w:sz w:val="22"/>
                <w:szCs w:val="22"/>
                <w:lang w:eastAsia="en-GB"/>
              </w:rPr>
              <w:t>, #</w:t>
            </w:r>
            <w:proofErr w:type="gramEnd"/>
            <w:r w:rsidR="002F51B9">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71C743D0"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Resource </w:t>
            </w:r>
          </w:p>
          <w:p w14:paraId="14E5C3B4" w14:textId="3058E46E" w:rsidR="004C61C3" w:rsidRPr="008333AB" w:rsidRDefault="004C61C3" w:rsidP="00C45C62">
            <w:pPr>
              <w:pStyle w:val="Standard"/>
              <w:spacing w:before="0"/>
              <w:rPr>
                <w:rFonts w:ascii="Arial" w:eastAsia="Times New Roman" w:hAnsi="Arial" w:cs="Arial"/>
                <w:sz w:val="22"/>
                <w:szCs w:val="22"/>
                <w:lang w:eastAsia="en-GB"/>
              </w:rPr>
            </w:pPr>
            <w:r w:rsidRPr="008333AB">
              <w:rPr>
                <w:rFonts w:ascii="Arial" w:eastAsia="Times New Roman" w:hAnsi="Arial" w:cs="Arial"/>
                <w:sz w:val="22"/>
                <w:szCs w:val="22"/>
                <w:lang w:eastAsia="en-GB"/>
              </w:rPr>
              <w:t>Sub-committee</w:t>
            </w:r>
          </w:p>
        </w:tc>
        <w:tc>
          <w:tcPr>
            <w:tcW w:w="5670" w:type="dxa"/>
            <w:tcMar>
              <w:top w:w="0" w:type="dxa"/>
              <w:left w:w="108" w:type="dxa"/>
              <w:bottom w:w="0" w:type="dxa"/>
              <w:right w:w="108" w:type="dxa"/>
            </w:tcMar>
          </w:tcPr>
          <w:p w14:paraId="65C9C74C" w14:textId="0207AF97" w:rsidR="004C61C3" w:rsidRPr="008333AB" w:rsidRDefault="004C61C3" w:rsidP="00C45C62">
            <w:pPr>
              <w:pStyle w:val="ListParagraph"/>
              <w:spacing w:before="160" w:line="288" w:lineRule="auto"/>
              <w:ind w:left="0" w:firstLine="0"/>
              <w:rPr>
                <w:rFonts w:ascii="Arial" w:hAnsi="Arial" w:cs="Arial"/>
                <w:sz w:val="22"/>
                <w:szCs w:val="22"/>
              </w:rPr>
            </w:pPr>
            <w:r w:rsidRPr="008333AB">
              <w:rPr>
                <w:rFonts w:ascii="Arial" w:hAnsi="Arial" w:cs="Arial"/>
                <w:sz w:val="22"/>
                <w:szCs w:val="22"/>
              </w:rPr>
              <w:t xml:space="preserve">That General Assembly receive the audited accounts of the Church for the financial year 1 July 2024 to 30 June 2025. </w:t>
            </w:r>
          </w:p>
        </w:tc>
        <w:tc>
          <w:tcPr>
            <w:tcW w:w="4678" w:type="dxa"/>
            <w:tcMar>
              <w:top w:w="0" w:type="dxa"/>
              <w:left w:w="108" w:type="dxa"/>
              <w:bottom w:w="0" w:type="dxa"/>
              <w:right w:w="108" w:type="dxa"/>
            </w:tcMar>
          </w:tcPr>
          <w:p w14:paraId="54D1A15B" w14:textId="776E14C3" w:rsidR="004C14E6" w:rsidRPr="008333AB" w:rsidRDefault="004C61C3" w:rsidP="004C14E6">
            <w:pPr>
              <w:pStyle w:val="Standard"/>
              <w:rPr>
                <w:rFonts w:ascii="Arial" w:hAnsi="Arial" w:cs="Arial"/>
                <w:sz w:val="22"/>
                <w:szCs w:val="22"/>
              </w:rPr>
            </w:pPr>
            <w:r w:rsidRPr="008333AB">
              <w:rPr>
                <w:rFonts w:ascii="Arial" w:eastAsia="Times New Roman" w:hAnsi="Arial" w:cs="Arial"/>
                <w:sz w:val="22"/>
                <w:szCs w:val="22"/>
                <w:lang w:eastAsia="en-GB"/>
              </w:rPr>
              <w:t xml:space="preserve">Craig Donaldson </w:t>
            </w:r>
          </w:p>
          <w:p w14:paraId="6AA85A8C" w14:textId="2A2A5796" w:rsidR="004C61C3" w:rsidRPr="008333AB" w:rsidRDefault="004C61C3" w:rsidP="004C61C3">
            <w:pPr>
              <w:pStyle w:val="Standard"/>
              <w:spacing w:before="0" w:line="240" w:lineRule="auto"/>
              <w:rPr>
                <w:rFonts w:ascii="Arial" w:hAnsi="Arial" w:cs="Arial"/>
                <w:sz w:val="22"/>
                <w:szCs w:val="22"/>
              </w:rPr>
            </w:pPr>
          </w:p>
        </w:tc>
      </w:tr>
      <w:tr w:rsidR="004C61C3" w14:paraId="7867BC47" w14:textId="77777777" w:rsidTr="1C61128A">
        <w:tc>
          <w:tcPr>
            <w:tcW w:w="1004" w:type="dxa"/>
            <w:tcMar>
              <w:top w:w="0" w:type="dxa"/>
              <w:left w:w="108" w:type="dxa"/>
              <w:bottom w:w="0" w:type="dxa"/>
              <w:right w:w="108" w:type="dxa"/>
            </w:tcMar>
          </w:tcPr>
          <w:p w14:paraId="2E3EE806" w14:textId="0569B3F6"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043</w:t>
            </w:r>
          </w:p>
        </w:tc>
        <w:tc>
          <w:tcPr>
            <w:tcW w:w="1215" w:type="dxa"/>
            <w:tcMar>
              <w:top w:w="0" w:type="dxa"/>
              <w:left w:w="108" w:type="dxa"/>
              <w:bottom w:w="0" w:type="dxa"/>
              <w:right w:w="108" w:type="dxa"/>
            </w:tcMar>
          </w:tcPr>
          <w:p w14:paraId="4F921802" w14:textId="0DF0CD87"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D3</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6D3EF0CF" w14:textId="77777777" w:rsidR="004C61C3" w:rsidRPr="008333AB" w:rsidRDefault="004C61C3" w:rsidP="00C45C62">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Resource </w:t>
            </w:r>
          </w:p>
          <w:p w14:paraId="32AFEB9B" w14:textId="5D4022FB" w:rsidR="004C61C3" w:rsidRPr="008333AB" w:rsidRDefault="004C61C3" w:rsidP="004C61C3">
            <w:pPr>
              <w:pStyle w:val="Standard"/>
              <w:spacing w:before="0"/>
              <w:rPr>
                <w:rFonts w:ascii="Arial" w:eastAsia="Times New Roman" w:hAnsi="Arial" w:cs="Arial"/>
                <w:sz w:val="22"/>
                <w:szCs w:val="22"/>
                <w:lang w:eastAsia="en-GB"/>
              </w:rPr>
            </w:pPr>
            <w:r w:rsidRPr="008333AB">
              <w:rPr>
                <w:rFonts w:ascii="Arial" w:eastAsia="Times New Roman" w:hAnsi="Arial" w:cs="Arial"/>
                <w:sz w:val="22"/>
                <w:szCs w:val="22"/>
                <w:lang w:eastAsia="en-GB"/>
              </w:rPr>
              <w:t>Sub-committee</w:t>
            </w:r>
          </w:p>
        </w:tc>
        <w:tc>
          <w:tcPr>
            <w:tcW w:w="5670" w:type="dxa"/>
            <w:tcMar>
              <w:top w:w="0" w:type="dxa"/>
              <w:left w:w="108" w:type="dxa"/>
              <w:bottom w:w="0" w:type="dxa"/>
              <w:right w:w="108" w:type="dxa"/>
            </w:tcMar>
          </w:tcPr>
          <w:p w14:paraId="21EE5BD9" w14:textId="77777777" w:rsidR="004C61C3" w:rsidRPr="008333AB" w:rsidRDefault="004C61C3" w:rsidP="00C45C62">
            <w:pPr>
              <w:pStyle w:val="ListParagraph"/>
              <w:spacing w:before="160" w:line="288" w:lineRule="auto"/>
              <w:ind w:left="0" w:firstLine="0"/>
              <w:rPr>
                <w:rFonts w:ascii="Arial" w:hAnsi="Arial" w:cs="Arial"/>
                <w:sz w:val="22"/>
                <w:szCs w:val="22"/>
              </w:rPr>
            </w:pPr>
            <w:r w:rsidRPr="008333AB">
              <w:rPr>
                <w:rFonts w:ascii="Arial" w:hAnsi="Arial" w:cs="Arial"/>
                <w:sz w:val="22"/>
                <w:szCs w:val="22"/>
              </w:rPr>
              <w:t>That the Convenor and Deputy Convenor of the Council of Assembly be authorised to sign the audited accounts on behalf of the General Assembly.</w:t>
            </w:r>
          </w:p>
        </w:tc>
        <w:tc>
          <w:tcPr>
            <w:tcW w:w="4678" w:type="dxa"/>
            <w:tcMar>
              <w:top w:w="0" w:type="dxa"/>
              <w:left w:w="108" w:type="dxa"/>
              <w:bottom w:w="0" w:type="dxa"/>
              <w:right w:w="108" w:type="dxa"/>
            </w:tcMar>
          </w:tcPr>
          <w:p w14:paraId="38798A96" w14:textId="77777777" w:rsidR="004C14E6" w:rsidRPr="008333AB" w:rsidRDefault="004C14E6" w:rsidP="004C14E6">
            <w:pPr>
              <w:pStyle w:val="Standard"/>
              <w:rPr>
                <w:rFonts w:ascii="Arial" w:hAnsi="Arial" w:cs="Arial"/>
                <w:sz w:val="22"/>
                <w:szCs w:val="22"/>
              </w:rPr>
            </w:pPr>
            <w:r w:rsidRPr="008333AB">
              <w:rPr>
                <w:rFonts w:ascii="Arial" w:eastAsia="Times New Roman" w:hAnsi="Arial" w:cs="Arial"/>
                <w:sz w:val="22"/>
                <w:szCs w:val="22"/>
                <w:lang w:eastAsia="en-GB"/>
              </w:rPr>
              <w:t xml:space="preserve">Craig Donaldson </w:t>
            </w:r>
          </w:p>
          <w:p w14:paraId="34DF5FB7" w14:textId="12BEDD88" w:rsidR="004C61C3" w:rsidRPr="008333AB" w:rsidRDefault="004C61C3" w:rsidP="004C61C3">
            <w:pPr>
              <w:pStyle w:val="Standard"/>
              <w:rPr>
                <w:rFonts w:ascii="Arial" w:eastAsia="Times New Roman" w:hAnsi="Arial" w:cs="Arial"/>
                <w:i/>
                <w:iCs/>
                <w:sz w:val="22"/>
                <w:szCs w:val="22"/>
                <w:lang w:eastAsia="en-GB"/>
              </w:rPr>
            </w:pPr>
          </w:p>
        </w:tc>
      </w:tr>
      <w:tr w:rsidR="004C61C3" w14:paraId="07EC7697" w14:textId="77777777" w:rsidTr="1C61128A">
        <w:tc>
          <w:tcPr>
            <w:tcW w:w="1004" w:type="dxa"/>
            <w:tcMar>
              <w:top w:w="0" w:type="dxa"/>
              <w:left w:w="108" w:type="dxa"/>
              <w:bottom w:w="0" w:type="dxa"/>
              <w:right w:w="108" w:type="dxa"/>
            </w:tcMar>
          </w:tcPr>
          <w:p w14:paraId="3EAEF6F7" w14:textId="2CC755BF"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044</w:t>
            </w:r>
          </w:p>
        </w:tc>
        <w:tc>
          <w:tcPr>
            <w:tcW w:w="1215" w:type="dxa"/>
            <w:tcMar>
              <w:top w:w="0" w:type="dxa"/>
              <w:left w:w="108" w:type="dxa"/>
              <w:bottom w:w="0" w:type="dxa"/>
              <w:right w:w="108" w:type="dxa"/>
            </w:tcMar>
          </w:tcPr>
          <w:p w14:paraId="4E33B6EB" w14:textId="0F6433C4"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30FD4670"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7F841432" w14:textId="77777777" w:rsidR="004C61C3" w:rsidRPr="008333AB" w:rsidRDefault="004C61C3" w:rsidP="007F65B7">
            <w:pPr>
              <w:pStyle w:val="Standard"/>
              <w:rPr>
                <w:rFonts w:ascii="Arial" w:eastAsia="Times New Roman" w:hAnsi="Arial" w:cs="Arial"/>
                <w:sz w:val="22"/>
                <w:szCs w:val="22"/>
                <w:lang w:eastAsia="en-GB"/>
              </w:rPr>
            </w:pPr>
            <w:r w:rsidRPr="008333AB">
              <w:rPr>
                <w:rFonts w:ascii="Arial" w:hAnsi="Arial" w:cs="Arial"/>
                <w:sz w:val="22"/>
                <w:szCs w:val="22"/>
              </w:rPr>
              <w:t>That the changes to Book of Order regulations as set out in Proposal 1 of the Assembly Executive Secretary report be adopted.</w:t>
            </w:r>
          </w:p>
        </w:tc>
        <w:tc>
          <w:tcPr>
            <w:tcW w:w="4678" w:type="dxa"/>
            <w:tcMar>
              <w:top w:w="0" w:type="dxa"/>
              <w:left w:w="108" w:type="dxa"/>
              <w:bottom w:w="0" w:type="dxa"/>
              <w:right w:w="108" w:type="dxa"/>
            </w:tcMar>
          </w:tcPr>
          <w:p w14:paraId="0907B662"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2D995ED0" w14:textId="77777777" w:rsidTr="1C61128A">
        <w:tc>
          <w:tcPr>
            <w:tcW w:w="1004" w:type="dxa"/>
            <w:tcMar>
              <w:top w:w="0" w:type="dxa"/>
              <w:left w:w="108" w:type="dxa"/>
              <w:bottom w:w="0" w:type="dxa"/>
              <w:right w:w="108" w:type="dxa"/>
            </w:tcMar>
          </w:tcPr>
          <w:p w14:paraId="158E400C" w14:textId="5D344231"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045</w:t>
            </w:r>
          </w:p>
        </w:tc>
        <w:tc>
          <w:tcPr>
            <w:tcW w:w="1215" w:type="dxa"/>
            <w:tcMar>
              <w:top w:w="0" w:type="dxa"/>
              <w:left w:w="108" w:type="dxa"/>
              <w:bottom w:w="0" w:type="dxa"/>
              <w:right w:w="108" w:type="dxa"/>
            </w:tcMar>
          </w:tcPr>
          <w:p w14:paraId="4863849A" w14:textId="40E49FD0"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2CE2F45E"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19C58D9F" w14:textId="77777777" w:rsidR="004C61C3" w:rsidRPr="008333AB" w:rsidRDefault="004C61C3" w:rsidP="007F65B7">
            <w:pPr>
              <w:pStyle w:val="Standard"/>
              <w:rPr>
                <w:rFonts w:ascii="Arial" w:eastAsia="Times New Roman" w:hAnsi="Arial" w:cs="Arial"/>
                <w:sz w:val="22"/>
                <w:szCs w:val="22"/>
                <w:lang w:eastAsia="en-GB"/>
              </w:rPr>
            </w:pPr>
            <w:r w:rsidRPr="008333AB">
              <w:rPr>
                <w:rFonts w:ascii="Arial" w:hAnsi="Arial" w:cs="Arial"/>
                <w:sz w:val="22"/>
                <w:szCs w:val="22"/>
              </w:rPr>
              <w:t>That the changes to Book of Order regulations as set out in Proposal 2 of the Assembly Executive Secretary report be adopted.</w:t>
            </w:r>
          </w:p>
        </w:tc>
        <w:tc>
          <w:tcPr>
            <w:tcW w:w="4678" w:type="dxa"/>
            <w:tcMar>
              <w:top w:w="0" w:type="dxa"/>
              <w:left w:w="108" w:type="dxa"/>
              <w:bottom w:w="0" w:type="dxa"/>
              <w:right w:w="108" w:type="dxa"/>
            </w:tcMar>
          </w:tcPr>
          <w:p w14:paraId="4AD6CD93" w14:textId="2003C299"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5A19EACD" w14:textId="77777777" w:rsidTr="1C61128A">
        <w:tc>
          <w:tcPr>
            <w:tcW w:w="1004" w:type="dxa"/>
            <w:tcMar>
              <w:top w:w="0" w:type="dxa"/>
              <w:left w:w="108" w:type="dxa"/>
              <w:bottom w:w="0" w:type="dxa"/>
              <w:right w:w="108" w:type="dxa"/>
            </w:tcMar>
          </w:tcPr>
          <w:p w14:paraId="6FD7264E" w14:textId="72747962"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046</w:t>
            </w:r>
          </w:p>
        </w:tc>
        <w:tc>
          <w:tcPr>
            <w:tcW w:w="1215" w:type="dxa"/>
            <w:tcMar>
              <w:top w:w="0" w:type="dxa"/>
              <w:left w:w="108" w:type="dxa"/>
              <w:bottom w:w="0" w:type="dxa"/>
              <w:right w:w="108" w:type="dxa"/>
            </w:tcMar>
          </w:tcPr>
          <w:p w14:paraId="1AF58B2F" w14:textId="36E4A88E"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58E93ED3"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071BF9B3" w14:textId="77777777" w:rsidR="004C61C3" w:rsidRPr="008333AB" w:rsidRDefault="004C61C3" w:rsidP="007F65B7">
            <w:pPr>
              <w:pStyle w:val="Standard"/>
              <w:rPr>
                <w:rFonts w:ascii="Arial" w:eastAsia="Times New Roman" w:hAnsi="Arial" w:cs="Arial"/>
                <w:sz w:val="22"/>
                <w:szCs w:val="22"/>
                <w:lang w:eastAsia="en-GB"/>
              </w:rPr>
            </w:pPr>
            <w:r w:rsidRPr="008333AB">
              <w:rPr>
                <w:rFonts w:ascii="Arial" w:hAnsi="Arial" w:cs="Arial"/>
                <w:sz w:val="22"/>
                <w:szCs w:val="22"/>
              </w:rPr>
              <w:t>That the changes to Book of Order regulations as set out in Proposal 3 of the Assembly Executive Secretary report be adopted.</w:t>
            </w:r>
          </w:p>
        </w:tc>
        <w:tc>
          <w:tcPr>
            <w:tcW w:w="4678" w:type="dxa"/>
            <w:tcMar>
              <w:top w:w="0" w:type="dxa"/>
              <w:left w:w="108" w:type="dxa"/>
              <w:bottom w:w="0" w:type="dxa"/>
              <w:right w:w="108" w:type="dxa"/>
            </w:tcMar>
          </w:tcPr>
          <w:p w14:paraId="574701B9" w14:textId="6BE53426"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2ADB49C6" w14:textId="77777777" w:rsidTr="1C61128A">
        <w:tc>
          <w:tcPr>
            <w:tcW w:w="1004" w:type="dxa"/>
            <w:tcMar>
              <w:top w:w="0" w:type="dxa"/>
              <w:left w:w="108" w:type="dxa"/>
              <w:bottom w:w="0" w:type="dxa"/>
              <w:right w:w="108" w:type="dxa"/>
            </w:tcMar>
          </w:tcPr>
          <w:p w14:paraId="2F519716" w14:textId="31C886E9"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047</w:t>
            </w:r>
          </w:p>
        </w:tc>
        <w:tc>
          <w:tcPr>
            <w:tcW w:w="1215" w:type="dxa"/>
            <w:tcMar>
              <w:top w:w="0" w:type="dxa"/>
              <w:left w:w="108" w:type="dxa"/>
              <w:bottom w:w="0" w:type="dxa"/>
              <w:right w:w="108" w:type="dxa"/>
            </w:tcMar>
          </w:tcPr>
          <w:p w14:paraId="5F3E5DA4" w14:textId="7DC7C265"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4</w:t>
            </w:r>
          </w:p>
        </w:tc>
        <w:tc>
          <w:tcPr>
            <w:tcW w:w="1762" w:type="dxa"/>
            <w:tcMar>
              <w:top w:w="0" w:type="dxa"/>
              <w:left w:w="108" w:type="dxa"/>
              <w:bottom w:w="0" w:type="dxa"/>
              <w:right w:w="108" w:type="dxa"/>
            </w:tcMar>
          </w:tcPr>
          <w:p w14:paraId="769B38A9"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3BD9B4AA" w14:textId="77777777" w:rsidR="004C61C3" w:rsidRPr="008333AB" w:rsidRDefault="004C61C3" w:rsidP="007F65B7">
            <w:pPr>
              <w:pStyle w:val="Standard"/>
              <w:rPr>
                <w:rFonts w:ascii="Arial" w:eastAsia="Times New Roman" w:hAnsi="Arial" w:cs="Arial"/>
                <w:sz w:val="22"/>
                <w:szCs w:val="22"/>
                <w:lang w:eastAsia="en-GB"/>
              </w:rPr>
            </w:pPr>
            <w:r w:rsidRPr="008333AB">
              <w:rPr>
                <w:rFonts w:ascii="Arial" w:hAnsi="Arial" w:cs="Arial"/>
                <w:sz w:val="22"/>
                <w:szCs w:val="22"/>
              </w:rPr>
              <w:t>That the changes to Book of Order regulations as set out in Proposal 4 of the Assembly Executive Secretary report be adopted.</w:t>
            </w:r>
          </w:p>
        </w:tc>
        <w:tc>
          <w:tcPr>
            <w:tcW w:w="4678" w:type="dxa"/>
            <w:tcMar>
              <w:top w:w="0" w:type="dxa"/>
              <w:left w:w="108" w:type="dxa"/>
              <w:bottom w:w="0" w:type="dxa"/>
              <w:right w:w="108" w:type="dxa"/>
            </w:tcMar>
          </w:tcPr>
          <w:p w14:paraId="29F4AE9B" w14:textId="6E89FFE8"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3B809BE8" w14:textId="77777777" w:rsidTr="1C61128A">
        <w:tc>
          <w:tcPr>
            <w:tcW w:w="1004" w:type="dxa"/>
            <w:tcMar>
              <w:top w:w="0" w:type="dxa"/>
              <w:left w:w="108" w:type="dxa"/>
              <w:bottom w:w="0" w:type="dxa"/>
              <w:right w:w="108" w:type="dxa"/>
            </w:tcMar>
          </w:tcPr>
          <w:p w14:paraId="39AA0620" w14:textId="2E8C09BD"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048</w:t>
            </w:r>
          </w:p>
        </w:tc>
        <w:tc>
          <w:tcPr>
            <w:tcW w:w="1215" w:type="dxa"/>
            <w:tcMar>
              <w:top w:w="0" w:type="dxa"/>
              <w:left w:w="108" w:type="dxa"/>
              <w:bottom w:w="0" w:type="dxa"/>
              <w:right w:w="108" w:type="dxa"/>
            </w:tcMar>
          </w:tcPr>
          <w:p w14:paraId="5337CD54" w14:textId="0EBB1618"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5</w:t>
            </w:r>
          </w:p>
        </w:tc>
        <w:tc>
          <w:tcPr>
            <w:tcW w:w="1762" w:type="dxa"/>
            <w:tcMar>
              <w:top w:w="0" w:type="dxa"/>
              <w:left w:w="108" w:type="dxa"/>
              <w:bottom w:w="0" w:type="dxa"/>
              <w:right w:w="108" w:type="dxa"/>
            </w:tcMar>
          </w:tcPr>
          <w:p w14:paraId="1ECCECE1"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36A833A7"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 xml:space="preserve">That the changes to Book of Order regulations as set out in Proposal 5 of the </w:t>
            </w:r>
            <w:proofErr w:type="gramStart"/>
            <w:r w:rsidRPr="008333AB">
              <w:rPr>
                <w:rFonts w:ascii="Arial" w:hAnsi="Arial" w:cs="Arial"/>
                <w:sz w:val="22"/>
                <w:szCs w:val="22"/>
              </w:rPr>
              <w:t>Assembly Executive</w:t>
            </w:r>
            <w:proofErr w:type="gramEnd"/>
            <w:r w:rsidRPr="008333AB">
              <w:rPr>
                <w:rFonts w:ascii="Arial" w:hAnsi="Arial" w:cs="Arial"/>
                <w:sz w:val="22"/>
                <w:szCs w:val="22"/>
              </w:rPr>
              <w:t xml:space="preserve"> Secretary report be adopted.</w:t>
            </w:r>
          </w:p>
        </w:tc>
        <w:tc>
          <w:tcPr>
            <w:tcW w:w="4678" w:type="dxa"/>
            <w:tcMar>
              <w:top w:w="0" w:type="dxa"/>
              <w:left w:w="108" w:type="dxa"/>
              <w:bottom w:w="0" w:type="dxa"/>
              <w:right w:w="108" w:type="dxa"/>
            </w:tcMar>
          </w:tcPr>
          <w:p w14:paraId="6DD2652F" w14:textId="7CE64BF8"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48BA799B" w14:textId="77777777" w:rsidTr="1C61128A">
        <w:tc>
          <w:tcPr>
            <w:tcW w:w="1004" w:type="dxa"/>
            <w:tcMar>
              <w:top w:w="0" w:type="dxa"/>
              <w:left w:w="108" w:type="dxa"/>
              <w:bottom w:w="0" w:type="dxa"/>
              <w:right w:w="108" w:type="dxa"/>
            </w:tcMar>
          </w:tcPr>
          <w:p w14:paraId="4FE9F968" w14:textId="368942F9"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049</w:t>
            </w:r>
          </w:p>
        </w:tc>
        <w:tc>
          <w:tcPr>
            <w:tcW w:w="1215" w:type="dxa"/>
            <w:tcMar>
              <w:top w:w="0" w:type="dxa"/>
              <w:left w:w="108" w:type="dxa"/>
              <w:bottom w:w="0" w:type="dxa"/>
              <w:right w:w="108" w:type="dxa"/>
            </w:tcMar>
          </w:tcPr>
          <w:p w14:paraId="72CC7348" w14:textId="454F5566"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6</w:t>
            </w:r>
          </w:p>
        </w:tc>
        <w:tc>
          <w:tcPr>
            <w:tcW w:w="1762" w:type="dxa"/>
            <w:tcMar>
              <w:top w:w="0" w:type="dxa"/>
              <w:left w:w="108" w:type="dxa"/>
              <w:bottom w:w="0" w:type="dxa"/>
              <w:right w:w="108" w:type="dxa"/>
            </w:tcMar>
          </w:tcPr>
          <w:p w14:paraId="286F7676"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57205685" w14:textId="77777777" w:rsidR="004C61C3" w:rsidRPr="008333AB" w:rsidRDefault="004C61C3" w:rsidP="00A1754F">
            <w:pPr>
              <w:pStyle w:val="Standard"/>
              <w:rPr>
                <w:rFonts w:ascii="Arial" w:hAnsi="Arial" w:cs="Arial"/>
                <w:sz w:val="22"/>
                <w:szCs w:val="22"/>
              </w:rPr>
            </w:pPr>
            <w:r w:rsidRPr="008333AB">
              <w:rPr>
                <w:rFonts w:ascii="Arial" w:hAnsi="Arial" w:cs="Arial"/>
                <w:sz w:val="22"/>
                <w:szCs w:val="22"/>
              </w:rPr>
              <w:t>That the changes to Book of Order regulations as set out in Proposal 6 of the Assembly Executive Secretary report be adopted.</w:t>
            </w:r>
          </w:p>
        </w:tc>
        <w:tc>
          <w:tcPr>
            <w:tcW w:w="4678" w:type="dxa"/>
            <w:tcMar>
              <w:top w:w="0" w:type="dxa"/>
              <w:left w:w="108" w:type="dxa"/>
              <w:bottom w:w="0" w:type="dxa"/>
              <w:right w:w="108" w:type="dxa"/>
            </w:tcMar>
          </w:tcPr>
          <w:p w14:paraId="0EA41B5D" w14:textId="788F8802"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6144D642" w14:textId="77777777" w:rsidTr="1C61128A">
        <w:tc>
          <w:tcPr>
            <w:tcW w:w="1004" w:type="dxa"/>
            <w:tcMar>
              <w:top w:w="0" w:type="dxa"/>
              <w:left w:w="108" w:type="dxa"/>
              <w:bottom w:w="0" w:type="dxa"/>
              <w:right w:w="108" w:type="dxa"/>
            </w:tcMar>
          </w:tcPr>
          <w:p w14:paraId="34D7F957" w14:textId="522F1EC0"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050</w:t>
            </w:r>
          </w:p>
        </w:tc>
        <w:tc>
          <w:tcPr>
            <w:tcW w:w="1215" w:type="dxa"/>
            <w:tcMar>
              <w:top w:w="0" w:type="dxa"/>
              <w:left w:w="108" w:type="dxa"/>
              <w:bottom w:w="0" w:type="dxa"/>
              <w:right w:w="108" w:type="dxa"/>
            </w:tcMar>
          </w:tcPr>
          <w:p w14:paraId="7F8582C7" w14:textId="2A2BEA1E"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7</w:t>
            </w:r>
          </w:p>
        </w:tc>
        <w:tc>
          <w:tcPr>
            <w:tcW w:w="1762" w:type="dxa"/>
            <w:tcMar>
              <w:top w:w="0" w:type="dxa"/>
              <w:left w:w="108" w:type="dxa"/>
              <w:bottom w:w="0" w:type="dxa"/>
              <w:right w:w="108" w:type="dxa"/>
            </w:tcMar>
          </w:tcPr>
          <w:p w14:paraId="3FF6FE8F"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01908DF1"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That the changes to Book of Order regulations as set out in Proposal 7 of the Assembly Executive Secretary report be adopted.</w:t>
            </w:r>
          </w:p>
        </w:tc>
        <w:tc>
          <w:tcPr>
            <w:tcW w:w="4678" w:type="dxa"/>
            <w:tcMar>
              <w:top w:w="0" w:type="dxa"/>
              <w:left w:w="108" w:type="dxa"/>
              <w:bottom w:w="0" w:type="dxa"/>
              <w:right w:w="108" w:type="dxa"/>
            </w:tcMar>
          </w:tcPr>
          <w:p w14:paraId="21A20FCC" w14:textId="7E4798B9"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67ED726B" w14:textId="77777777" w:rsidTr="1C61128A">
        <w:tc>
          <w:tcPr>
            <w:tcW w:w="1004" w:type="dxa"/>
            <w:tcMar>
              <w:top w:w="0" w:type="dxa"/>
              <w:left w:w="108" w:type="dxa"/>
              <w:bottom w:w="0" w:type="dxa"/>
              <w:right w:w="108" w:type="dxa"/>
            </w:tcMar>
          </w:tcPr>
          <w:p w14:paraId="28DC7C74" w14:textId="57F84F6D"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051</w:t>
            </w:r>
          </w:p>
        </w:tc>
        <w:tc>
          <w:tcPr>
            <w:tcW w:w="1215" w:type="dxa"/>
            <w:tcMar>
              <w:top w:w="0" w:type="dxa"/>
              <w:left w:w="108" w:type="dxa"/>
              <w:bottom w:w="0" w:type="dxa"/>
              <w:right w:w="108" w:type="dxa"/>
            </w:tcMar>
          </w:tcPr>
          <w:p w14:paraId="51A204FA" w14:textId="5B0E2BE8"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8</w:t>
            </w:r>
          </w:p>
        </w:tc>
        <w:tc>
          <w:tcPr>
            <w:tcW w:w="1762" w:type="dxa"/>
            <w:tcMar>
              <w:top w:w="0" w:type="dxa"/>
              <w:left w:w="108" w:type="dxa"/>
              <w:bottom w:w="0" w:type="dxa"/>
              <w:right w:w="108" w:type="dxa"/>
            </w:tcMar>
          </w:tcPr>
          <w:p w14:paraId="4FA5CD5A"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26C3CA11"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That the changes to Book of Order regulations as set out in Proposal 8 of the Assembly Executive Secretary report be adopted.</w:t>
            </w:r>
          </w:p>
        </w:tc>
        <w:tc>
          <w:tcPr>
            <w:tcW w:w="4678" w:type="dxa"/>
            <w:tcMar>
              <w:top w:w="0" w:type="dxa"/>
              <w:left w:w="108" w:type="dxa"/>
              <w:bottom w:w="0" w:type="dxa"/>
              <w:right w:w="108" w:type="dxa"/>
            </w:tcMar>
          </w:tcPr>
          <w:p w14:paraId="402BB5E2" w14:textId="6BCF51DB"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37EC93BD" w14:textId="77777777" w:rsidTr="1C61128A">
        <w:tc>
          <w:tcPr>
            <w:tcW w:w="1004" w:type="dxa"/>
            <w:tcMar>
              <w:top w:w="0" w:type="dxa"/>
              <w:left w:w="108" w:type="dxa"/>
              <w:bottom w:w="0" w:type="dxa"/>
              <w:right w:w="108" w:type="dxa"/>
            </w:tcMar>
          </w:tcPr>
          <w:p w14:paraId="1B4B727A" w14:textId="1E42BCA3"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052</w:t>
            </w:r>
          </w:p>
        </w:tc>
        <w:tc>
          <w:tcPr>
            <w:tcW w:w="1215" w:type="dxa"/>
            <w:tcMar>
              <w:top w:w="0" w:type="dxa"/>
              <w:left w:w="108" w:type="dxa"/>
              <w:bottom w:w="0" w:type="dxa"/>
              <w:right w:w="108" w:type="dxa"/>
            </w:tcMar>
          </w:tcPr>
          <w:p w14:paraId="40009EAB" w14:textId="0F5ED91E"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9</w:t>
            </w:r>
          </w:p>
        </w:tc>
        <w:tc>
          <w:tcPr>
            <w:tcW w:w="1762" w:type="dxa"/>
            <w:tcMar>
              <w:top w:w="0" w:type="dxa"/>
              <w:left w:w="108" w:type="dxa"/>
              <w:bottom w:w="0" w:type="dxa"/>
              <w:right w:w="108" w:type="dxa"/>
            </w:tcMar>
          </w:tcPr>
          <w:p w14:paraId="72D3D159"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43132B42"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That the changes to Book of Order regulations as set out in Proposal 9 of the Assembly Executive Secretary report be adopted.</w:t>
            </w:r>
          </w:p>
        </w:tc>
        <w:tc>
          <w:tcPr>
            <w:tcW w:w="4678" w:type="dxa"/>
            <w:tcMar>
              <w:top w:w="0" w:type="dxa"/>
              <w:left w:w="108" w:type="dxa"/>
              <w:bottom w:w="0" w:type="dxa"/>
              <w:right w:w="108" w:type="dxa"/>
            </w:tcMar>
          </w:tcPr>
          <w:p w14:paraId="516F5A6B" w14:textId="67C25AB1"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2370C256" w14:textId="77777777" w:rsidTr="1C61128A">
        <w:tc>
          <w:tcPr>
            <w:tcW w:w="1004" w:type="dxa"/>
            <w:tcMar>
              <w:top w:w="0" w:type="dxa"/>
              <w:left w:w="108" w:type="dxa"/>
              <w:bottom w:w="0" w:type="dxa"/>
              <w:right w:w="108" w:type="dxa"/>
            </w:tcMar>
          </w:tcPr>
          <w:p w14:paraId="09EC7D79" w14:textId="4A91DA8D"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053</w:t>
            </w:r>
          </w:p>
        </w:tc>
        <w:tc>
          <w:tcPr>
            <w:tcW w:w="1215" w:type="dxa"/>
            <w:tcMar>
              <w:top w:w="0" w:type="dxa"/>
              <w:left w:w="108" w:type="dxa"/>
              <w:bottom w:w="0" w:type="dxa"/>
              <w:right w:w="108" w:type="dxa"/>
            </w:tcMar>
          </w:tcPr>
          <w:p w14:paraId="311C4085" w14:textId="438A0909"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7E348E">
              <w:rPr>
                <w:rFonts w:ascii="Arial" w:eastAsia="Times New Roman" w:hAnsi="Arial" w:cs="Arial"/>
                <w:sz w:val="22"/>
                <w:szCs w:val="22"/>
                <w:lang w:eastAsia="en-GB"/>
              </w:rPr>
              <w:t>, #</w:t>
            </w:r>
            <w:proofErr w:type="gramEnd"/>
            <w:r w:rsidR="007E348E">
              <w:rPr>
                <w:rFonts w:ascii="Arial" w:eastAsia="Times New Roman" w:hAnsi="Arial" w:cs="Arial"/>
                <w:sz w:val="22"/>
                <w:szCs w:val="22"/>
                <w:lang w:eastAsia="en-GB"/>
              </w:rPr>
              <w:t>10</w:t>
            </w:r>
          </w:p>
        </w:tc>
        <w:tc>
          <w:tcPr>
            <w:tcW w:w="1762" w:type="dxa"/>
            <w:tcMar>
              <w:top w:w="0" w:type="dxa"/>
              <w:left w:w="108" w:type="dxa"/>
              <w:bottom w:w="0" w:type="dxa"/>
              <w:right w:w="108" w:type="dxa"/>
            </w:tcMar>
          </w:tcPr>
          <w:p w14:paraId="23E4017D"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7D19E3B6"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 xml:space="preserve">That the changes to Book of Order regulations as set out in Proposal 10 of the </w:t>
            </w:r>
            <w:proofErr w:type="gramStart"/>
            <w:r w:rsidRPr="008333AB">
              <w:rPr>
                <w:rFonts w:ascii="Arial" w:hAnsi="Arial" w:cs="Arial"/>
                <w:sz w:val="22"/>
                <w:szCs w:val="22"/>
              </w:rPr>
              <w:t>Assembly Executive</w:t>
            </w:r>
            <w:proofErr w:type="gramEnd"/>
            <w:r w:rsidRPr="008333AB">
              <w:rPr>
                <w:rFonts w:ascii="Arial" w:hAnsi="Arial" w:cs="Arial"/>
                <w:sz w:val="22"/>
                <w:szCs w:val="22"/>
              </w:rPr>
              <w:t xml:space="preserve"> Secretary report be adopted.</w:t>
            </w:r>
          </w:p>
        </w:tc>
        <w:tc>
          <w:tcPr>
            <w:tcW w:w="4678" w:type="dxa"/>
            <w:tcMar>
              <w:top w:w="0" w:type="dxa"/>
              <w:left w:w="108" w:type="dxa"/>
              <w:bottom w:w="0" w:type="dxa"/>
              <w:right w:w="108" w:type="dxa"/>
            </w:tcMar>
          </w:tcPr>
          <w:p w14:paraId="6541AC02" w14:textId="6C2ECF4A"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57CEA9B2" w14:textId="77777777" w:rsidTr="1C61128A">
        <w:tc>
          <w:tcPr>
            <w:tcW w:w="1004" w:type="dxa"/>
            <w:tcMar>
              <w:top w:w="0" w:type="dxa"/>
              <w:left w:w="108" w:type="dxa"/>
              <w:bottom w:w="0" w:type="dxa"/>
              <w:right w:w="108" w:type="dxa"/>
            </w:tcMar>
          </w:tcPr>
          <w:p w14:paraId="37DC2F84" w14:textId="63CEC88C"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054</w:t>
            </w:r>
          </w:p>
        </w:tc>
        <w:tc>
          <w:tcPr>
            <w:tcW w:w="1215" w:type="dxa"/>
            <w:tcMar>
              <w:top w:w="0" w:type="dxa"/>
              <w:left w:w="108" w:type="dxa"/>
              <w:bottom w:w="0" w:type="dxa"/>
              <w:right w:w="108" w:type="dxa"/>
            </w:tcMar>
          </w:tcPr>
          <w:p w14:paraId="46498668" w14:textId="762FBF2A"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054E4C">
              <w:rPr>
                <w:rFonts w:ascii="Arial" w:eastAsia="Times New Roman" w:hAnsi="Arial" w:cs="Arial"/>
                <w:sz w:val="22"/>
                <w:szCs w:val="22"/>
                <w:lang w:eastAsia="en-GB"/>
              </w:rPr>
              <w:t>, #</w:t>
            </w:r>
            <w:proofErr w:type="gramEnd"/>
            <w:r w:rsidR="00054E4C">
              <w:rPr>
                <w:rFonts w:ascii="Arial" w:eastAsia="Times New Roman" w:hAnsi="Arial" w:cs="Arial"/>
                <w:sz w:val="22"/>
                <w:szCs w:val="22"/>
                <w:lang w:eastAsia="en-GB"/>
              </w:rPr>
              <w:t>11</w:t>
            </w:r>
          </w:p>
        </w:tc>
        <w:tc>
          <w:tcPr>
            <w:tcW w:w="1762" w:type="dxa"/>
            <w:tcMar>
              <w:top w:w="0" w:type="dxa"/>
              <w:left w:w="108" w:type="dxa"/>
              <w:bottom w:w="0" w:type="dxa"/>
              <w:right w:w="108" w:type="dxa"/>
            </w:tcMar>
          </w:tcPr>
          <w:p w14:paraId="0DB61289"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1CF1C194"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That the changes to Book of Order regulations as set out in Proposal 11 of the Assembly Executive Secretary report be adopted.</w:t>
            </w:r>
          </w:p>
        </w:tc>
        <w:tc>
          <w:tcPr>
            <w:tcW w:w="4678" w:type="dxa"/>
            <w:tcMar>
              <w:top w:w="0" w:type="dxa"/>
              <w:left w:w="108" w:type="dxa"/>
              <w:bottom w:w="0" w:type="dxa"/>
              <w:right w:w="108" w:type="dxa"/>
            </w:tcMar>
          </w:tcPr>
          <w:p w14:paraId="019BF9E6" w14:textId="73DA01AD" w:rsidR="004C61C3" w:rsidRPr="008333AB" w:rsidRDefault="004C14E6"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 Matheson</w:t>
            </w:r>
          </w:p>
        </w:tc>
      </w:tr>
      <w:tr w:rsidR="004C61C3" w14:paraId="5E76D140" w14:textId="77777777" w:rsidTr="1C61128A">
        <w:tc>
          <w:tcPr>
            <w:tcW w:w="1004" w:type="dxa"/>
            <w:tcMar>
              <w:top w:w="0" w:type="dxa"/>
              <w:left w:w="108" w:type="dxa"/>
              <w:bottom w:w="0" w:type="dxa"/>
              <w:right w:w="108" w:type="dxa"/>
            </w:tcMar>
          </w:tcPr>
          <w:p w14:paraId="2E50F3E6" w14:textId="3EC0E499"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055</w:t>
            </w:r>
          </w:p>
        </w:tc>
        <w:tc>
          <w:tcPr>
            <w:tcW w:w="1215" w:type="dxa"/>
            <w:tcMar>
              <w:top w:w="0" w:type="dxa"/>
              <w:left w:w="108" w:type="dxa"/>
              <w:bottom w:w="0" w:type="dxa"/>
              <w:right w:w="108" w:type="dxa"/>
            </w:tcMar>
          </w:tcPr>
          <w:p w14:paraId="6C00D220" w14:textId="7F44ABE0"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E2</w:t>
            </w:r>
            <w:r w:rsidR="00054E4C">
              <w:rPr>
                <w:rFonts w:ascii="Arial" w:eastAsia="Times New Roman" w:hAnsi="Arial" w:cs="Arial"/>
                <w:sz w:val="22"/>
                <w:szCs w:val="22"/>
                <w:lang w:eastAsia="en-GB"/>
              </w:rPr>
              <w:t>, #</w:t>
            </w:r>
            <w:proofErr w:type="gramEnd"/>
            <w:r w:rsidR="00054E4C">
              <w:rPr>
                <w:rFonts w:ascii="Arial" w:eastAsia="Times New Roman" w:hAnsi="Arial" w:cs="Arial"/>
                <w:sz w:val="22"/>
                <w:szCs w:val="22"/>
                <w:lang w:eastAsia="en-GB"/>
              </w:rPr>
              <w:t>12</w:t>
            </w:r>
          </w:p>
        </w:tc>
        <w:tc>
          <w:tcPr>
            <w:tcW w:w="1762" w:type="dxa"/>
            <w:tcMar>
              <w:top w:w="0" w:type="dxa"/>
              <w:left w:w="108" w:type="dxa"/>
              <w:bottom w:w="0" w:type="dxa"/>
              <w:right w:w="108" w:type="dxa"/>
            </w:tcMar>
          </w:tcPr>
          <w:p w14:paraId="7689FD19"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AES</w:t>
            </w:r>
          </w:p>
        </w:tc>
        <w:tc>
          <w:tcPr>
            <w:tcW w:w="5670" w:type="dxa"/>
            <w:tcMar>
              <w:top w:w="0" w:type="dxa"/>
              <w:left w:w="108" w:type="dxa"/>
              <w:bottom w:w="0" w:type="dxa"/>
              <w:right w:w="108" w:type="dxa"/>
            </w:tcMar>
          </w:tcPr>
          <w:p w14:paraId="26BFA271" w14:textId="77777777" w:rsidR="004C61C3" w:rsidRPr="008333AB" w:rsidRDefault="004C61C3" w:rsidP="007F65B7">
            <w:pPr>
              <w:pStyle w:val="Standard"/>
              <w:rPr>
                <w:rFonts w:ascii="Arial" w:hAnsi="Arial" w:cs="Arial"/>
                <w:sz w:val="22"/>
                <w:szCs w:val="22"/>
              </w:rPr>
            </w:pPr>
            <w:r w:rsidRPr="008333AB">
              <w:rPr>
                <w:rFonts w:ascii="Arial" w:hAnsi="Arial" w:cs="Arial"/>
                <w:sz w:val="22"/>
                <w:szCs w:val="22"/>
              </w:rPr>
              <w:t>That, pursuant to the Presbyterian Church Property Act 1930, the following be the Commission with Assembly powers to deal with such matters as may be submitted to it by the Church Property Trustees under Section 5 of the Amendment Act 1914 and to be the Commission under section 7 of the Presbyterian Church Property Amendment Act 1996 to consider applications under Part 1 of the Act:</w:t>
            </w:r>
          </w:p>
          <w:p w14:paraId="49ADBDC7" w14:textId="17EDC325" w:rsidR="004C61C3" w:rsidRPr="008333AB" w:rsidRDefault="004C61C3" w:rsidP="007F65B7">
            <w:pPr>
              <w:spacing w:line="288" w:lineRule="auto"/>
              <w:ind w:firstLine="0"/>
              <w:jc w:val="left"/>
              <w:rPr>
                <w:rFonts w:ascii="Arial" w:hAnsi="Arial" w:cs="Arial"/>
                <w:sz w:val="22"/>
                <w:szCs w:val="22"/>
              </w:rPr>
            </w:pPr>
            <w:r w:rsidRPr="008333AB">
              <w:rPr>
                <w:rFonts w:ascii="Arial" w:hAnsi="Arial" w:cs="Arial"/>
                <w:i/>
                <w:iCs/>
                <w:sz w:val="22"/>
                <w:szCs w:val="22"/>
              </w:rPr>
              <w:t>The Rt Rev Peter Dunn (Moderator), Very Rev Rose Luxford, Revs Becky Heale, Sage Harris, Richard McLean, Anne Stewart; Ms Fiona Coughlan,</w:t>
            </w:r>
            <w:r w:rsidRPr="008333AB">
              <w:rPr>
                <w:rFonts w:ascii="Arial" w:hAnsi="Arial" w:cs="Arial"/>
                <w:i/>
                <w:iCs/>
                <w:strike/>
                <w:color w:val="EE0000"/>
                <w:sz w:val="22"/>
                <w:szCs w:val="22"/>
              </w:rPr>
              <w:t xml:space="preserve"> </w:t>
            </w:r>
            <w:r w:rsidRPr="008333AB">
              <w:rPr>
                <w:rFonts w:ascii="Arial" w:hAnsi="Arial" w:cs="Arial"/>
                <w:i/>
                <w:iCs/>
                <w:sz w:val="22"/>
                <w:szCs w:val="22"/>
              </w:rPr>
              <w:t xml:space="preserve">Messrs Andrew Irwin, Simon Shaw </w:t>
            </w:r>
            <w:r w:rsidRPr="008333AB">
              <w:rPr>
                <w:rFonts w:ascii="Arial" w:hAnsi="Arial" w:cs="Arial"/>
                <w:sz w:val="22"/>
                <w:szCs w:val="22"/>
              </w:rPr>
              <w:t xml:space="preserve">and Assembly Executive Secretary. </w:t>
            </w:r>
          </w:p>
          <w:p w14:paraId="60958719" w14:textId="21A0F98C" w:rsidR="004C61C3" w:rsidRPr="008333AB" w:rsidRDefault="004C61C3" w:rsidP="007F65B7">
            <w:pPr>
              <w:spacing w:line="288" w:lineRule="auto"/>
              <w:ind w:firstLine="0"/>
              <w:jc w:val="left"/>
              <w:rPr>
                <w:rFonts w:ascii="Arial" w:hAnsi="Arial" w:cs="Arial"/>
                <w:i/>
                <w:iCs/>
                <w:sz w:val="22"/>
                <w:szCs w:val="22"/>
              </w:rPr>
            </w:pPr>
            <w:r w:rsidRPr="008333AB">
              <w:rPr>
                <w:rFonts w:ascii="Arial" w:hAnsi="Arial" w:cs="Arial"/>
                <w:sz w:val="22"/>
                <w:szCs w:val="22"/>
              </w:rPr>
              <w:t>Associate: Executive Officer of the Presbyterian Church Property Trustees.</w:t>
            </w:r>
          </w:p>
        </w:tc>
        <w:tc>
          <w:tcPr>
            <w:tcW w:w="4678" w:type="dxa"/>
            <w:tcMar>
              <w:top w:w="0" w:type="dxa"/>
              <w:left w:w="108" w:type="dxa"/>
              <w:bottom w:w="0" w:type="dxa"/>
              <w:right w:w="108" w:type="dxa"/>
            </w:tcMar>
          </w:tcPr>
          <w:p w14:paraId="55E9F19D" w14:textId="582B225A" w:rsidR="004C61C3" w:rsidRPr="008333AB" w:rsidRDefault="004C14E6" w:rsidP="004C61C3">
            <w:pPr>
              <w:pStyle w:val="Standard"/>
              <w:rPr>
                <w:rFonts w:ascii="Arial" w:eastAsia="Times New Roman" w:hAnsi="Arial" w:cs="Arial"/>
                <w:color w:val="auto"/>
                <w:sz w:val="22"/>
                <w:szCs w:val="22"/>
                <w:lang w:eastAsia="en-GB"/>
              </w:rPr>
            </w:pPr>
            <w:r w:rsidRPr="008333AB">
              <w:rPr>
                <w:rFonts w:ascii="Arial" w:eastAsia="Times New Roman" w:hAnsi="Arial" w:cs="Arial"/>
                <w:sz w:val="22"/>
                <w:szCs w:val="22"/>
                <w:lang w:eastAsia="en-GB"/>
              </w:rPr>
              <w:t>Wayne Matheson</w:t>
            </w:r>
          </w:p>
          <w:p w14:paraId="57D620D5" w14:textId="77777777" w:rsidR="004C61C3" w:rsidRPr="008333AB" w:rsidRDefault="004C61C3" w:rsidP="004C61C3">
            <w:pPr>
              <w:pStyle w:val="Standard"/>
              <w:rPr>
                <w:rFonts w:ascii="Arial" w:eastAsia="Times New Roman" w:hAnsi="Arial" w:cs="Arial"/>
                <w:color w:val="auto"/>
                <w:sz w:val="22"/>
                <w:szCs w:val="22"/>
                <w:lang w:eastAsia="en-GB"/>
              </w:rPr>
            </w:pPr>
          </w:p>
          <w:p w14:paraId="1DE24CCD" w14:textId="77777777" w:rsidR="004C61C3" w:rsidRPr="008333AB" w:rsidRDefault="004C61C3" w:rsidP="004C61C3">
            <w:pPr>
              <w:rPr>
                <w:rFonts w:ascii="Arial" w:hAnsi="Arial" w:cs="Arial"/>
                <w:sz w:val="22"/>
                <w:szCs w:val="22"/>
                <w:lang w:val="en-US" w:eastAsia="en-GB"/>
              </w:rPr>
            </w:pPr>
          </w:p>
          <w:p w14:paraId="2A3814B7" w14:textId="77777777" w:rsidR="004C61C3" w:rsidRPr="008333AB" w:rsidRDefault="004C61C3" w:rsidP="004C61C3">
            <w:pPr>
              <w:rPr>
                <w:rFonts w:ascii="Arial" w:hAnsi="Arial" w:cs="Arial"/>
                <w:sz w:val="22"/>
                <w:szCs w:val="22"/>
                <w:lang w:val="en-US" w:eastAsia="en-GB"/>
              </w:rPr>
            </w:pPr>
          </w:p>
          <w:p w14:paraId="6B0167EF" w14:textId="77777777" w:rsidR="004C61C3" w:rsidRPr="008333AB" w:rsidRDefault="004C61C3" w:rsidP="004C61C3">
            <w:pPr>
              <w:rPr>
                <w:rFonts w:ascii="Arial" w:hAnsi="Arial" w:cs="Arial"/>
                <w:sz w:val="22"/>
                <w:szCs w:val="22"/>
                <w:lang w:val="en-US" w:eastAsia="en-GB"/>
              </w:rPr>
            </w:pPr>
          </w:p>
          <w:p w14:paraId="1F2B9EC8" w14:textId="77777777" w:rsidR="004C61C3" w:rsidRPr="008333AB" w:rsidRDefault="004C61C3" w:rsidP="004C61C3">
            <w:pPr>
              <w:rPr>
                <w:rFonts w:ascii="Arial" w:hAnsi="Arial" w:cs="Arial"/>
                <w:sz w:val="22"/>
                <w:szCs w:val="22"/>
                <w:lang w:val="en-US" w:eastAsia="en-GB"/>
              </w:rPr>
            </w:pPr>
          </w:p>
          <w:p w14:paraId="5E640F7F" w14:textId="77777777" w:rsidR="004C61C3" w:rsidRPr="008333AB" w:rsidRDefault="004C61C3" w:rsidP="004C61C3">
            <w:pPr>
              <w:rPr>
                <w:rFonts w:ascii="Arial" w:hAnsi="Arial" w:cs="Arial"/>
                <w:sz w:val="22"/>
                <w:szCs w:val="22"/>
                <w:lang w:val="en-US" w:eastAsia="en-GB"/>
              </w:rPr>
            </w:pPr>
          </w:p>
          <w:p w14:paraId="5F201D5C" w14:textId="77777777" w:rsidR="004C61C3" w:rsidRPr="008333AB" w:rsidRDefault="004C61C3" w:rsidP="004C61C3">
            <w:pPr>
              <w:rPr>
                <w:rFonts w:ascii="Arial" w:eastAsia="Times New Roman" w:hAnsi="Arial" w:cs="Arial"/>
                <w:sz w:val="22"/>
                <w:szCs w:val="22"/>
                <w:lang w:val="en-US" w:eastAsia="en-GB"/>
              </w:rPr>
            </w:pPr>
          </w:p>
          <w:p w14:paraId="636CC2B7" w14:textId="319C0E03" w:rsidR="004C61C3" w:rsidRPr="008333AB" w:rsidRDefault="004C61C3" w:rsidP="004C61C3">
            <w:pPr>
              <w:rPr>
                <w:rFonts w:ascii="Arial" w:hAnsi="Arial" w:cs="Arial"/>
                <w:sz w:val="22"/>
                <w:szCs w:val="22"/>
                <w:lang w:val="en-US" w:eastAsia="en-GB"/>
              </w:rPr>
            </w:pPr>
            <w:r w:rsidRPr="008333AB">
              <w:rPr>
                <w:rFonts w:ascii="Arial" w:hAnsi="Arial" w:cs="Arial"/>
                <w:sz w:val="22"/>
                <w:szCs w:val="22"/>
                <w:lang w:val="en-US" w:eastAsia="en-GB"/>
              </w:rPr>
              <w:t>Harrie</w:t>
            </w:r>
          </w:p>
        </w:tc>
      </w:tr>
      <w:tr w:rsidR="004C61C3" w14:paraId="4DDDEAD4" w14:textId="77777777" w:rsidTr="1C61128A">
        <w:tc>
          <w:tcPr>
            <w:tcW w:w="1004" w:type="dxa"/>
            <w:tcMar>
              <w:top w:w="0" w:type="dxa"/>
              <w:left w:w="108" w:type="dxa"/>
              <w:bottom w:w="0" w:type="dxa"/>
              <w:right w:w="108" w:type="dxa"/>
            </w:tcMar>
          </w:tcPr>
          <w:p w14:paraId="0F467E3D" w14:textId="127B583E"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056</w:t>
            </w:r>
          </w:p>
        </w:tc>
        <w:tc>
          <w:tcPr>
            <w:tcW w:w="1215" w:type="dxa"/>
            <w:tcMar>
              <w:top w:w="0" w:type="dxa"/>
              <w:left w:w="108" w:type="dxa"/>
              <w:bottom w:w="0" w:type="dxa"/>
              <w:right w:w="108" w:type="dxa"/>
            </w:tcMar>
          </w:tcPr>
          <w:p w14:paraId="39B3DB07" w14:textId="2601C927"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E3</w:t>
            </w:r>
            <w:r w:rsidR="00780536">
              <w:rPr>
                <w:rFonts w:ascii="Arial" w:eastAsia="Times New Roman" w:hAnsi="Arial" w:cs="Arial"/>
                <w:sz w:val="22"/>
                <w:szCs w:val="22"/>
                <w:lang w:eastAsia="en-GB"/>
              </w:rPr>
              <w:t>, #</w:t>
            </w:r>
            <w:proofErr w:type="gramEnd"/>
            <w:r w:rsidR="00780536">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43E67109" w14:textId="769680FF"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Book of Order Advisory Committee</w:t>
            </w:r>
          </w:p>
        </w:tc>
        <w:tc>
          <w:tcPr>
            <w:tcW w:w="5670" w:type="dxa"/>
            <w:tcMar>
              <w:top w:w="0" w:type="dxa"/>
              <w:left w:w="108" w:type="dxa"/>
              <w:bottom w:w="0" w:type="dxa"/>
              <w:right w:w="108" w:type="dxa"/>
            </w:tcMar>
          </w:tcPr>
          <w:p w14:paraId="7A8B49C5" w14:textId="77777777" w:rsidR="004C61C3" w:rsidRPr="008333AB" w:rsidRDefault="004C61C3" w:rsidP="007F65B7">
            <w:pPr>
              <w:pStyle w:val="Standard"/>
              <w:rPr>
                <w:rFonts w:ascii="Arial" w:eastAsia="Times New Roman" w:hAnsi="Arial" w:cs="Arial"/>
                <w:sz w:val="22"/>
                <w:szCs w:val="22"/>
                <w:lang w:eastAsia="en-GB"/>
              </w:rPr>
            </w:pPr>
            <w:r w:rsidRPr="008333AB">
              <w:rPr>
                <w:rFonts w:ascii="Arial" w:hAnsi="Arial" w:cs="Arial"/>
                <w:sz w:val="22"/>
                <w:szCs w:val="22"/>
              </w:rPr>
              <w:t>That the amendments to the Book of Order set out in Appendices 1 and 2 of the report of the Book of Order Advisory Committee be accepted and remitted to presbyteries and church councils under the special legislative procedure.</w:t>
            </w:r>
          </w:p>
        </w:tc>
        <w:tc>
          <w:tcPr>
            <w:tcW w:w="4678" w:type="dxa"/>
            <w:tcMar>
              <w:top w:w="0" w:type="dxa"/>
              <w:left w:w="108" w:type="dxa"/>
              <w:bottom w:w="0" w:type="dxa"/>
              <w:right w:w="108" w:type="dxa"/>
            </w:tcMar>
          </w:tcPr>
          <w:p w14:paraId="5139B765"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Kerry Enright</w:t>
            </w:r>
          </w:p>
          <w:p w14:paraId="4C9A1329" w14:textId="09D1CAC3" w:rsidR="004C61C3" w:rsidRPr="008333AB" w:rsidRDefault="004C61C3" w:rsidP="004C61C3">
            <w:pPr>
              <w:pStyle w:val="Standard"/>
              <w:rPr>
                <w:rFonts w:ascii="Arial" w:eastAsia="Times New Roman" w:hAnsi="Arial" w:cs="Arial"/>
                <w:sz w:val="22"/>
                <w:szCs w:val="22"/>
                <w:lang w:eastAsia="en-GB"/>
              </w:rPr>
            </w:pPr>
          </w:p>
        </w:tc>
      </w:tr>
      <w:tr w:rsidR="004C61C3" w14:paraId="025571CE" w14:textId="77777777" w:rsidTr="1C61128A">
        <w:trPr>
          <w:trHeight w:val="1279"/>
        </w:trPr>
        <w:tc>
          <w:tcPr>
            <w:tcW w:w="1004" w:type="dxa"/>
            <w:tcMar>
              <w:top w:w="0" w:type="dxa"/>
              <w:left w:w="108" w:type="dxa"/>
              <w:bottom w:w="0" w:type="dxa"/>
              <w:right w:w="108" w:type="dxa"/>
            </w:tcMar>
          </w:tcPr>
          <w:p w14:paraId="5586A62C" w14:textId="7273F9D0"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057</w:t>
            </w:r>
          </w:p>
        </w:tc>
        <w:tc>
          <w:tcPr>
            <w:tcW w:w="1215" w:type="dxa"/>
            <w:tcMar>
              <w:top w:w="0" w:type="dxa"/>
              <w:left w:w="108" w:type="dxa"/>
              <w:bottom w:w="0" w:type="dxa"/>
              <w:right w:w="108" w:type="dxa"/>
            </w:tcMar>
          </w:tcPr>
          <w:p w14:paraId="057179B2" w14:textId="27215F65"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E3</w:t>
            </w:r>
            <w:r w:rsidR="00780536">
              <w:rPr>
                <w:rFonts w:ascii="Arial" w:eastAsia="Times New Roman" w:hAnsi="Arial" w:cs="Arial"/>
                <w:sz w:val="22"/>
                <w:szCs w:val="22"/>
                <w:lang w:eastAsia="en-GB"/>
              </w:rPr>
              <w:t>, #</w:t>
            </w:r>
            <w:proofErr w:type="gramEnd"/>
            <w:r w:rsidR="00780536">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6D56421B" w14:textId="619BE8C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Book of Order Advisory Committee</w:t>
            </w:r>
          </w:p>
        </w:tc>
        <w:tc>
          <w:tcPr>
            <w:tcW w:w="5670" w:type="dxa"/>
            <w:tcMar>
              <w:top w:w="0" w:type="dxa"/>
              <w:left w:w="108" w:type="dxa"/>
              <w:bottom w:w="0" w:type="dxa"/>
              <w:right w:w="108" w:type="dxa"/>
            </w:tcMar>
          </w:tcPr>
          <w:p w14:paraId="2132F89A" w14:textId="04FBA7C9" w:rsidR="004C61C3" w:rsidRPr="008333AB" w:rsidRDefault="004C61C3" w:rsidP="00A1754F">
            <w:pPr>
              <w:pStyle w:val="ListParagraph"/>
              <w:suppressAutoHyphens w:val="0"/>
              <w:autoSpaceDN/>
              <w:spacing w:before="160" w:line="288" w:lineRule="auto"/>
              <w:ind w:left="0" w:firstLine="0"/>
              <w:textAlignment w:val="auto"/>
              <w:rPr>
                <w:rFonts w:ascii="Arial" w:hAnsi="Arial" w:cs="Arial"/>
                <w:sz w:val="22"/>
                <w:szCs w:val="22"/>
              </w:rPr>
            </w:pPr>
            <w:r w:rsidRPr="008333AB">
              <w:rPr>
                <w:rFonts w:ascii="Arial" w:hAnsi="Arial" w:cs="Arial"/>
                <w:sz w:val="22"/>
                <w:szCs w:val="22"/>
              </w:rPr>
              <w:t>That the amendments to the Book of Order set out in Appendix 1 of the report of the Book of Order Advisory Committee be adopted as interim provisions having force until the next General Assembly meets.</w:t>
            </w:r>
          </w:p>
        </w:tc>
        <w:tc>
          <w:tcPr>
            <w:tcW w:w="4678" w:type="dxa"/>
            <w:tcMar>
              <w:top w:w="0" w:type="dxa"/>
              <w:left w:w="108" w:type="dxa"/>
              <w:bottom w:w="0" w:type="dxa"/>
              <w:right w:w="108" w:type="dxa"/>
            </w:tcMar>
          </w:tcPr>
          <w:p w14:paraId="401300B2" w14:textId="77777777" w:rsidR="004C14E6" w:rsidRPr="008333AB" w:rsidRDefault="004C14E6" w:rsidP="004C14E6">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Kerry Enright</w:t>
            </w:r>
          </w:p>
          <w:p w14:paraId="3B77E9E9" w14:textId="48715D3E" w:rsidR="004C61C3" w:rsidRPr="008333AB" w:rsidRDefault="004C61C3" w:rsidP="004C61C3">
            <w:pPr>
              <w:pStyle w:val="Standard"/>
              <w:rPr>
                <w:rFonts w:ascii="Arial" w:eastAsia="Times New Roman" w:hAnsi="Arial" w:cs="Arial"/>
                <w:i/>
                <w:iCs/>
                <w:color w:val="00B0F0"/>
                <w:sz w:val="22"/>
                <w:szCs w:val="22"/>
                <w:lang w:eastAsia="en-GB"/>
              </w:rPr>
            </w:pPr>
          </w:p>
        </w:tc>
      </w:tr>
      <w:tr w:rsidR="004C61C3" w14:paraId="2D7F19A4" w14:textId="77777777" w:rsidTr="1C61128A">
        <w:tc>
          <w:tcPr>
            <w:tcW w:w="1004" w:type="dxa"/>
            <w:tcMar>
              <w:top w:w="0" w:type="dxa"/>
              <w:left w:w="108" w:type="dxa"/>
              <w:bottom w:w="0" w:type="dxa"/>
              <w:right w:w="108" w:type="dxa"/>
            </w:tcMar>
          </w:tcPr>
          <w:p w14:paraId="22FB9D5E" w14:textId="4A86FC04"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058</w:t>
            </w:r>
          </w:p>
        </w:tc>
        <w:tc>
          <w:tcPr>
            <w:tcW w:w="1215" w:type="dxa"/>
            <w:tcMar>
              <w:top w:w="0" w:type="dxa"/>
              <w:left w:w="108" w:type="dxa"/>
              <w:bottom w:w="0" w:type="dxa"/>
              <w:right w:w="108" w:type="dxa"/>
            </w:tcMar>
          </w:tcPr>
          <w:p w14:paraId="4B8C0888" w14:textId="22DA6B7D"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E3</w:t>
            </w:r>
            <w:r w:rsidR="00780536">
              <w:rPr>
                <w:rFonts w:ascii="Arial" w:eastAsia="Times New Roman" w:hAnsi="Arial" w:cs="Arial"/>
                <w:sz w:val="22"/>
                <w:szCs w:val="22"/>
                <w:lang w:eastAsia="en-GB"/>
              </w:rPr>
              <w:t>, #</w:t>
            </w:r>
            <w:proofErr w:type="gramEnd"/>
            <w:r w:rsidR="00780536">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56302B30" w14:textId="38C20F2F"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Book of Order Advisory Committee</w:t>
            </w:r>
          </w:p>
        </w:tc>
        <w:tc>
          <w:tcPr>
            <w:tcW w:w="5670" w:type="dxa"/>
            <w:tcMar>
              <w:top w:w="0" w:type="dxa"/>
              <w:left w:w="108" w:type="dxa"/>
              <w:bottom w:w="0" w:type="dxa"/>
              <w:right w:w="108" w:type="dxa"/>
            </w:tcMar>
          </w:tcPr>
          <w:p w14:paraId="10F5ABDA" w14:textId="77777777" w:rsidR="004C61C3" w:rsidRPr="008333AB" w:rsidRDefault="004C61C3" w:rsidP="00CF2870">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 xml:space="preserve">That the Supplementary Provisions amendments adopted by the Council of Assembly set out in </w:t>
            </w:r>
          </w:p>
          <w:p w14:paraId="3BCE94C0" w14:textId="77777777" w:rsidR="004C61C3" w:rsidRPr="008333AB" w:rsidRDefault="004C61C3" w:rsidP="007F65B7">
            <w:pPr>
              <w:pStyle w:val="ListParagraph"/>
              <w:suppressAutoHyphens w:val="0"/>
              <w:autoSpaceDN/>
              <w:spacing w:line="288" w:lineRule="auto"/>
              <w:ind w:left="0" w:firstLine="0"/>
              <w:jc w:val="left"/>
              <w:textAlignment w:val="auto"/>
              <w:rPr>
                <w:rFonts w:ascii="Arial" w:hAnsi="Arial" w:cs="Arial"/>
                <w:sz w:val="22"/>
                <w:szCs w:val="22"/>
              </w:rPr>
            </w:pPr>
            <w:r w:rsidRPr="008333AB">
              <w:rPr>
                <w:rFonts w:ascii="Arial" w:hAnsi="Arial" w:cs="Arial"/>
                <w:sz w:val="22"/>
                <w:szCs w:val="22"/>
              </w:rPr>
              <w:t xml:space="preserve">Appendix 3 of the report of the Book of Order </w:t>
            </w:r>
          </w:p>
          <w:p w14:paraId="7F2D5952" w14:textId="77777777" w:rsidR="004C61C3" w:rsidRPr="008333AB" w:rsidRDefault="004C61C3" w:rsidP="007F65B7">
            <w:pPr>
              <w:pStyle w:val="ListParagraph"/>
              <w:suppressAutoHyphens w:val="0"/>
              <w:autoSpaceDN/>
              <w:spacing w:line="288" w:lineRule="auto"/>
              <w:ind w:left="0" w:firstLine="0"/>
              <w:jc w:val="left"/>
              <w:textAlignment w:val="auto"/>
              <w:rPr>
                <w:rFonts w:ascii="Arial" w:hAnsi="Arial" w:cs="Arial"/>
                <w:sz w:val="22"/>
                <w:szCs w:val="22"/>
              </w:rPr>
            </w:pPr>
            <w:r w:rsidRPr="008333AB">
              <w:rPr>
                <w:rFonts w:ascii="Arial" w:hAnsi="Arial" w:cs="Arial"/>
                <w:sz w:val="22"/>
                <w:szCs w:val="22"/>
              </w:rPr>
              <w:t>Advisory Committee be ratified.</w:t>
            </w:r>
          </w:p>
          <w:p w14:paraId="09C89B40" w14:textId="77777777" w:rsidR="004C61C3" w:rsidRPr="008333AB" w:rsidRDefault="004C61C3" w:rsidP="007F65B7">
            <w:pPr>
              <w:pStyle w:val="ListParagraph"/>
              <w:spacing w:line="288" w:lineRule="auto"/>
              <w:rPr>
                <w:rFonts w:ascii="Arial" w:hAnsi="Arial" w:cs="Arial"/>
                <w:sz w:val="22"/>
                <w:szCs w:val="22"/>
              </w:rPr>
            </w:pPr>
          </w:p>
        </w:tc>
        <w:tc>
          <w:tcPr>
            <w:tcW w:w="4678" w:type="dxa"/>
            <w:tcMar>
              <w:top w:w="0" w:type="dxa"/>
              <w:left w:w="108" w:type="dxa"/>
              <w:bottom w:w="0" w:type="dxa"/>
              <w:right w:w="108" w:type="dxa"/>
            </w:tcMar>
          </w:tcPr>
          <w:p w14:paraId="70FD5729" w14:textId="77777777" w:rsidR="004C14E6" w:rsidRPr="008333AB" w:rsidRDefault="004C14E6" w:rsidP="004C14E6">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Kerry Enright</w:t>
            </w:r>
          </w:p>
          <w:p w14:paraId="6FF88E7C" w14:textId="2DBAC3FC" w:rsidR="004C61C3" w:rsidRPr="008333AB" w:rsidRDefault="004C61C3" w:rsidP="004C61C3">
            <w:pPr>
              <w:pStyle w:val="Standard"/>
              <w:rPr>
                <w:rFonts w:ascii="Arial" w:hAnsi="Arial" w:cs="Arial"/>
                <w:sz w:val="22"/>
                <w:szCs w:val="22"/>
              </w:rPr>
            </w:pPr>
          </w:p>
        </w:tc>
      </w:tr>
      <w:tr w:rsidR="004C61C3" w14:paraId="0093502E" w14:textId="77777777" w:rsidTr="1C61128A">
        <w:tc>
          <w:tcPr>
            <w:tcW w:w="1004" w:type="dxa"/>
            <w:tcMar>
              <w:top w:w="0" w:type="dxa"/>
              <w:left w:w="108" w:type="dxa"/>
              <w:bottom w:w="0" w:type="dxa"/>
              <w:right w:w="108" w:type="dxa"/>
            </w:tcMar>
          </w:tcPr>
          <w:p w14:paraId="00078651" w14:textId="20DAB1FA"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059</w:t>
            </w:r>
          </w:p>
        </w:tc>
        <w:tc>
          <w:tcPr>
            <w:tcW w:w="1215" w:type="dxa"/>
            <w:tcMar>
              <w:top w:w="0" w:type="dxa"/>
              <w:left w:w="108" w:type="dxa"/>
              <w:bottom w:w="0" w:type="dxa"/>
              <w:right w:w="108" w:type="dxa"/>
            </w:tcMar>
          </w:tcPr>
          <w:p w14:paraId="32257434" w14:textId="46FB09B7"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E3</w:t>
            </w:r>
            <w:r w:rsidR="00780536">
              <w:rPr>
                <w:rFonts w:ascii="Arial" w:eastAsia="Times New Roman" w:hAnsi="Arial" w:cs="Arial"/>
                <w:sz w:val="22"/>
                <w:szCs w:val="22"/>
                <w:lang w:eastAsia="en-GB"/>
              </w:rPr>
              <w:t>, #</w:t>
            </w:r>
            <w:proofErr w:type="gramEnd"/>
            <w:r w:rsidR="00780536">
              <w:rPr>
                <w:rFonts w:ascii="Arial" w:eastAsia="Times New Roman" w:hAnsi="Arial" w:cs="Arial"/>
                <w:sz w:val="22"/>
                <w:szCs w:val="22"/>
                <w:lang w:eastAsia="en-GB"/>
              </w:rPr>
              <w:t>4</w:t>
            </w:r>
          </w:p>
        </w:tc>
        <w:tc>
          <w:tcPr>
            <w:tcW w:w="1762" w:type="dxa"/>
            <w:tcMar>
              <w:top w:w="0" w:type="dxa"/>
              <w:left w:w="108" w:type="dxa"/>
              <w:bottom w:w="0" w:type="dxa"/>
              <w:right w:w="108" w:type="dxa"/>
            </w:tcMar>
          </w:tcPr>
          <w:p w14:paraId="61E7B7DE" w14:textId="7F4D341A"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Book of Order Advisory Committee</w:t>
            </w:r>
          </w:p>
        </w:tc>
        <w:tc>
          <w:tcPr>
            <w:tcW w:w="5670" w:type="dxa"/>
            <w:tcMar>
              <w:top w:w="0" w:type="dxa"/>
              <w:left w:w="108" w:type="dxa"/>
              <w:bottom w:w="0" w:type="dxa"/>
              <w:right w:w="108" w:type="dxa"/>
            </w:tcMar>
          </w:tcPr>
          <w:p w14:paraId="1185BCB5" w14:textId="77777777" w:rsidR="004C61C3" w:rsidRPr="008333AB" w:rsidRDefault="004C61C3" w:rsidP="00CF2870">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 xml:space="preserve">That the Supplementary Provisions set out in </w:t>
            </w:r>
          </w:p>
          <w:p w14:paraId="52A5254C" w14:textId="77777777" w:rsidR="004C61C3" w:rsidRPr="008333AB" w:rsidRDefault="004C61C3" w:rsidP="007F65B7">
            <w:pPr>
              <w:pStyle w:val="ListParagraph"/>
              <w:suppressAutoHyphens w:val="0"/>
              <w:autoSpaceDN/>
              <w:spacing w:line="288" w:lineRule="auto"/>
              <w:ind w:left="0" w:firstLine="0"/>
              <w:jc w:val="left"/>
              <w:textAlignment w:val="auto"/>
              <w:rPr>
                <w:rFonts w:ascii="Arial" w:hAnsi="Arial" w:cs="Arial"/>
                <w:sz w:val="22"/>
                <w:szCs w:val="22"/>
              </w:rPr>
            </w:pPr>
            <w:r w:rsidRPr="008333AB">
              <w:rPr>
                <w:rFonts w:ascii="Arial" w:hAnsi="Arial" w:cs="Arial"/>
                <w:sz w:val="22"/>
                <w:szCs w:val="22"/>
              </w:rPr>
              <w:t xml:space="preserve">Appendix 4 of the report of the Book of Order </w:t>
            </w:r>
          </w:p>
          <w:p w14:paraId="2494C1A2" w14:textId="77777777" w:rsidR="004C61C3" w:rsidRPr="008333AB" w:rsidRDefault="004C61C3" w:rsidP="007F65B7">
            <w:pPr>
              <w:pStyle w:val="ListParagraph"/>
              <w:suppressAutoHyphens w:val="0"/>
              <w:autoSpaceDN/>
              <w:spacing w:line="288" w:lineRule="auto"/>
              <w:ind w:left="0" w:firstLine="0"/>
              <w:jc w:val="left"/>
              <w:textAlignment w:val="auto"/>
              <w:rPr>
                <w:rFonts w:ascii="Arial" w:hAnsi="Arial" w:cs="Arial"/>
                <w:sz w:val="22"/>
                <w:szCs w:val="22"/>
              </w:rPr>
            </w:pPr>
            <w:r w:rsidRPr="008333AB">
              <w:rPr>
                <w:rFonts w:ascii="Arial" w:hAnsi="Arial" w:cs="Arial"/>
                <w:sz w:val="22"/>
                <w:szCs w:val="22"/>
              </w:rPr>
              <w:t>Advisory Committee be repealed, adopted or amended as indicated therein.</w:t>
            </w:r>
          </w:p>
        </w:tc>
        <w:tc>
          <w:tcPr>
            <w:tcW w:w="4678" w:type="dxa"/>
            <w:tcMar>
              <w:top w:w="0" w:type="dxa"/>
              <w:left w:w="108" w:type="dxa"/>
              <w:bottom w:w="0" w:type="dxa"/>
              <w:right w:w="108" w:type="dxa"/>
            </w:tcMar>
          </w:tcPr>
          <w:p w14:paraId="1964AA75" w14:textId="77777777" w:rsidR="004C14E6" w:rsidRPr="008333AB" w:rsidRDefault="004C14E6" w:rsidP="004C14E6">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Kerry Enright</w:t>
            </w:r>
          </w:p>
          <w:p w14:paraId="79D52257" w14:textId="7159B43E" w:rsidR="004C61C3" w:rsidRPr="008333AB" w:rsidRDefault="004C61C3" w:rsidP="004C61C3">
            <w:pPr>
              <w:pStyle w:val="Standard"/>
              <w:rPr>
                <w:rFonts w:ascii="Arial" w:eastAsia="Times New Roman" w:hAnsi="Arial" w:cs="Arial"/>
                <w:sz w:val="22"/>
                <w:szCs w:val="22"/>
                <w:lang w:eastAsia="en-GB"/>
              </w:rPr>
            </w:pPr>
          </w:p>
        </w:tc>
      </w:tr>
      <w:tr w:rsidR="004C61C3" w14:paraId="54782FCD" w14:textId="77777777" w:rsidTr="1C61128A">
        <w:tc>
          <w:tcPr>
            <w:tcW w:w="1004" w:type="dxa"/>
            <w:tcMar>
              <w:top w:w="0" w:type="dxa"/>
              <w:left w:w="108" w:type="dxa"/>
              <w:bottom w:w="0" w:type="dxa"/>
              <w:right w:w="108" w:type="dxa"/>
            </w:tcMar>
          </w:tcPr>
          <w:p w14:paraId="2E77AFD5" w14:textId="408D3226"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060</w:t>
            </w:r>
          </w:p>
        </w:tc>
        <w:tc>
          <w:tcPr>
            <w:tcW w:w="1215" w:type="dxa"/>
            <w:tcMar>
              <w:top w:w="0" w:type="dxa"/>
              <w:left w:w="108" w:type="dxa"/>
              <w:bottom w:w="0" w:type="dxa"/>
              <w:right w:w="108" w:type="dxa"/>
            </w:tcMar>
          </w:tcPr>
          <w:p w14:paraId="04D146EA" w14:textId="467FC434"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E3</w:t>
            </w:r>
            <w:r w:rsidR="0027671E">
              <w:rPr>
                <w:rFonts w:ascii="Arial" w:eastAsia="Times New Roman" w:hAnsi="Arial" w:cs="Arial"/>
                <w:sz w:val="22"/>
                <w:szCs w:val="22"/>
                <w:lang w:eastAsia="en-GB"/>
              </w:rPr>
              <w:t>, #</w:t>
            </w:r>
            <w:proofErr w:type="gramEnd"/>
            <w:r w:rsidR="0027671E">
              <w:rPr>
                <w:rFonts w:ascii="Arial" w:eastAsia="Times New Roman" w:hAnsi="Arial" w:cs="Arial"/>
                <w:sz w:val="22"/>
                <w:szCs w:val="22"/>
                <w:lang w:eastAsia="en-GB"/>
              </w:rPr>
              <w:t>5</w:t>
            </w:r>
          </w:p>
        </w:tc>
        <w:tc>
          <w:tcPr>
            <w:tcW w:w="1762" w:type="dxa"/>
            <w:tcMar>
              <w:top w:w="0" w:type="dxa"/>
              <w:left w:w="108" w:type="dxa"/>
              <w:bottom w:w="0" w:type="dxa"/>
              <w:right w:w="108" w:type="dxa"/>
            </w:tcMar>
          </w:tcPr>
          <w:p w14:paraId="6B9A3567" w14:textId="2E07CB9C"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Book of Order Advisory Committee</w:t>
            </w:r>
          </w:p>
        </w:tc>
        <w:tc>
          <w:tcPr>
            <w:tcW w:w="5670" w:type="dxa"/>
            <w:tcMar>
              <w:top w:w="0" w:type="dxa"/>
              <w:left w:w="108" w:type="dxa"/>
              <w:bottom w:w="0" w:type="dxa"/>
              <w:right w:w="108" w:type="dxa"/>
            </w:tcMar>
          </w:tcPr>
          <w:p w14:paraId="15FFABAE" w14:textId="77777777" w:rsidR="004C61C3" w:rsidRPr="008333AB" w:rsidRDefault="004C61C3" w:rsidP="00CF2870">
            <w:pPr>
              <w:pStyle w:val="ListParagraph"/>
              <w:spacing w:before="160" w:line="288" w:lineRule="auto"/>
              <w:ind w:left="0" w:firstLine="0"/>
              <w:jc w:val="left"/>
              <w:rPr>
                <w:rFonts w:ascii="Arial" w:hAnsi="Arial" w:cs="Arial"/>
                <w:sz w:val="22"/>
                <w:szCs w:val="22"/>
              </w:rPr>
            </w:pPr>
            <w:r w:rsidRPr="008333AB">
              <w:rPr>
                <w:rFonts w:ascii="Arial" w:hAnsi="Arial" w:cs="Arial"/>
                <w:sz w:val="22"/>
                <w:szCs w:val="22"/>
              </w:rPr>
              <w:t>That the draft Code of Practice set out in Appendix 5 of the report of the Book of Order Advisory Committee be circulated to presbyteries for comment by 30 June 2026, to enable the Book of Order Advisory Committee to draft the final wording of the Code for adoption by the Council of Assembly as a Supplementary Provision</w:t>
            </w:r>
          </w:p>
        </w:tc>
        <w:tc>
          <w:tcPr>
            <w:tcW w:w="4678" w:type="dxa"/>
            <w:tcMar>
              <w:top w:w="0" w:type="dxa"/>
              <w:left w:w="108" w:type="dxa"/>
              <w:bottom w:w="0" w:type="dxa"/>
              <w:right w:w="108" w:type="dxa"/>
            </w:tcMar>
          </w:tcPr>
          <w:p w14:paraId="5982ED75" w14:textId="77777777" w:rsidR="004C14E6" w:rsidRPr="008333AB" w:rsidRDefault="004C14E6" w:rsidP="004C14E6">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Kerry Enright</w:t>
            </w:r>
          </w:p>
          <w:p w14:paraId="0C69DE0C" w14:textId="0BFF3AE4" w:rsidR="004C61C3" w:rsidRPr="008333AB" w:rsidRDefault="004C61C3" w:rsidP="004C61C3">
            <w:pPr>
              <w:pStyle w:val="Standard"/>
              <w:rPr>
                <w:rFonts w:ascii="Arial" w:hAnsi="Arial" w:cs="Arial"/>
                <w:sz w:val="22"/>
                <w:szCs w:val="22"/>
              </w:rPr>
            </w:pPr>
          </w:p>
        </w:tc>
      </w:tr>
      <w:tr w:rsidR="004C61C3" w14:paraId="0B231967" w14:textId="77777777" w:rsidTr="1C61128A">
        <w:tc>
          <w:tcPr>
            <w:tcW w:w="1004" w:type="dxa"/>
            <w:tcMar>
              <w:top w:w="0" w:type="dxa"/>
              <w:left w:w="108" w:type="dxa"/>
              <w:bottom w:w="0" w:type="dxa"/>
              <w:right w:w="108" w:type="dxa"/>
            </w:tcMar>
          </w:tcPr>
          <w:p w14:paraId="21CEA337" w14:textId="6C0DFACA"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061</w:t>
            </w:r>
          </w:p>
        </w:tc>
        <w:tc>
          <w:tcPr>
            <w:tcW w:w="1215" w:type="dxa"/>
            <w:tcMar>
              <w:top w:w="0" w:type="dxa"/>
              <w:left w:w="108" w:type="dxa"/>
              <w:bottom w:w="0" w:type="dxa"/>
              <w:right w:w="108" w:type="dxa"/>
            </w:tcMar>
          </w:tcPr>
          <w:p w14:paraId="481CD3BF" w14:textId="17896879"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E4</w:t>
            </w:r>
            <w:r w:rsidR="0027671E">
              <w:rPr>
                <w:rFonts w:ascii="Arial" w:eastAsia="Times New Roman" w:hAnsi="Arial" w:cs="Arial"/>
                <w:sz w:val="22"/>
                <w:szCs w:val="22"/>
                <w:lang w:eastAsia="en-GB"/>
              </w:rPr>
              <w:t>, #</w:t>
            </w:r>
            <w:proofErr w:type="gramEnd"/>
            <w:r w:rsidR="0027671E">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14F4307D" w14:textId="77777777" w:rsidR="004C61C3" w:rsidRPr="008333AB" w:rsidRDefault="004C61C3" w:rsidP="00CF2870">
            <w:pPr>
              <w:pStyle w:val="Standard"/>
              <w:spacing w:line="240" w:lineRule="auto"/>
              <w:rPr>
                <w:rFonts w:ascii="Arial" w:eastAsia="Times New Roman" w:hAnsi="Arial" w:cs="Arial"/>
                <w:sz w:val="22"/>
                <w:szCs w:val="22"/>
                <w:lang w:eastAsia="en-GB"/>
              </w:rPr>
            </w:pPr>
            <w:r w:rsidRPr="008333AB">
              <w:rPr>
                <w:rFonts w:ascii="Arial" w:eastAsia="Times New Roman" w:hAnsi="Arial" w:cs="Arial"/>
                <w:sz w:val="22"/>
                <w:szCs w:val="22"/>
                <w:lang w:eastAsia="en-GB"/>
              </w:rPr>
              <w:t>Commission of Assembly</w:t>
            </w:r>
          </w:p>
          <w:p w14:paraId="33501D39" w14:textId="77777777" w:rsidR="004C61C3" w:rsidRPr="008333AB" w:rsidRDefault="004C61C3" w:rsidP="004C61C3">
            <w:pPr>
              <w:pStyle w:val="Standard"/>
              <w:spacing w:before="0" w:line="240" w:lineRule="auto"/>
              <w:rPr>
                <w:rFonts w:ascii="Arial" w:eastAsia="Times New Roman" w:hAnsi="Arial" w:cs="Arial"/>
                <w:sz w:val="22"/>
                <w:szCs w:val="22"/>
                <w:lang w:eastAsia="en-GB"/>
              </w:rPr>
            </w:pPr>
          </w:p>
          <w:p w14:paraId="76F4E6AD" w14:textId="77777777" w:rsidR="004C61C3" w:rsidRPr="008333AB" w:rsidRDefault="004C61C3" w:rsidP="004C61C3">
            <w:pPr>
              <w:pStyle w:val="Standard"/>
              <w:spacing w:before="0" w:line="240" w:lineRule="auto"/>
              <w:rPr>
                <w:rFonts w:ascii="Arial" w:eastAsia="Times New Roman" w:hAnsi="Arial" w:cs="Arial"/>
                <w:sz w:val="22"/>
                <w:szCs w:val="22"/>
                <w:lang w:eastAsia="en-GB"/>
              </w:rPr>
            </w:pPr>
            <w:r w:rsidRPr="008333AB">
              <w:rPr>
                <w:rFonts w:ascii="Arial" w:eastAsia="Times New Roman" w:hAnsi="Arial" w:cs="Arial"/>
                <w:sz w:val="22"/>
                <w:szCs w:val="22"/>
                <w:lang w:eastAsia="en-GB"/>
              </w:rPr>
              <w:t>(Variation of Trusts)</w:t>
            </w:r>
          </w:p>
        </w:tc>
        <w:tc>
          <w:tcPr>
            <w:tcW w:w="5670" w:type="dxa"/>
            <w:tcMar>
              <w:top w:w="0" w:type="dxa"/>
              <w:left w:w="108" w:type="dxa"/>
              <w:bottom w:w="0" w:type="dxa"/>
              <w:right w:w="108" w:type="dxa"/>
            </w:tcMar>
          </w:tcPr>
          <w:p w14:paraId="2C426EB0" w14:textId="1CC18D08" w:rsidR="004C61C3" w:rsidRPr="008333AB" w:rsidRDefault="004C61C3" w:rsidP="00D452FA">
            <w:pPr>
              <w:spacing w:before="160" w:line="288" w:lineRule="auto"/>
              <w:ind w:firstLine="0"/>
              <w:jc w:val="left"/>
              <w:rPr>
                <w:rFonts w:ascii="Arial" w:hAnsi="Arial" w:cs="Arial"/>
                <w:sz w:val="22"/>
                <w:szCs w:val="22"/>
                <w:lang w:val="en-US"/>
              </w:rPr>
            </w:pPr>
            <w:r w:rsidRPr="008333AB">
              <w:rPr>
                <w:rFonts w:ascii="Arial" w:hAnsi="Arial" w:cs="Arial"/>
                <w:sz w:val="22"/>
                <w:szCs w:val="22"/>
                <w:lang w:val="en-US"/>
              </w:rPr>
              <w:t xml:space="preserve">That General Assembly </w:t>
            </w:r>
            <w:proofErr w:type="gramStart"/>
            <w:r w:rsidRPr="008333AB">
              <w:rPr>
                <w:rFonts w:ascii="Arial" w:hAnsi="Arial" w:cs="Arial"/>
                <w:sz w:val="22"/>
                <w:szCs w:val="22"/>
                <w:lang w:val="en-US"/>
              </w:rPr>
              <w:t>amend</w:t>
            </w:r>
            <w:proofErr w:type="gramEnd"/>
            <w:r w:rsidRPr="008333AB">
              <w:rPr>
                <w:rFonts w:ascii="Arial" w:hAnsi="Arial" w:cs="Arial"/>
                <w:sz w:val="22"/>
                <w:szCs w:val="22"/>
                <w:lang w:val="en-US"/>
              </w:rPr>
              <w:t xml:space="preserve"> the purposes of the James Mackay Drummond Trust as follows:</w:t>
            </w:r>
          </w:p>
          <w:p w14:paraId="6F12F126" w14:textId="77777777" w:rsidR="004C61C3" w:rsidRPr="008333AB" w:rsidRDefault="004C61C3" w:rsidP="007F65B7">
            <w:pPr>
              <w:spacing w:line="288" w:lineRule="auto"/>
              <w:ind w:firstLine="0"/>
              <w:jc w:val="left"/>
              <w:rPr>
                <w:rFonts w:ascii="Arial" w:hAnsi="Arial" w:cs="Arial"/>
                <w:i/>
                <w:iCs/>
                <w:sz w:val="22"/>
                <w:szCs w:val="22"/>
                <w:lang w:val="en-US"/>
              </w:rPr>
            </w:pPr>
          </w:p>
          <w:p w14:paraId="0B9D28BD" w14:textId="79167EFF" w:rsidR="004C61C3" w:rsidRPr="008333AB" w:rsidRDefault="004C61C3" w:rsidP="007F65B7">
            <w:pPr>
              <w:spacing w:line="288" w:lineRule="auto"/>
              <w:ind w:firstLine="0"/>
              <w:jc w:val="left"/>
              <w:rPr>
                <w:rFonts w:ascii="Arial" w:hAnsi="Arial" w:cs="Arial"/>
                <w:color w:val="FF0000"/>
                <w:sz w:val="22"/>
                <w:szCs w:val="22"/>
              </w:rPr>
            </w:pPr>
            <w:r w:rsidRPr="008333AB">
              <w:rPr>
                <w:rFonts w:ascii="Arial" w:hAnsi="Arial" w:cs="Arial"/>
                <w:i/>
                <w:iCs/>
                <w:sz w:val="22"/>
                <w:szCs w:val="22"/>
                <w:lang w:val="en-US"/>
              </w:rPr>
              <w:t xml:space="preserve">To apply the capital and income of the Trust for the purpose of providing financial assistance to any former student of St. Andrew’s College of Christchurch for the training or study of any trade, profession or calling for </w:t>
            </w:r>
            <w:r w:rsidRPr="008333AB">
              <w:rPr>
                <w:rFonts w:ascii="Arial" w:hAnsi="Arial" w:cs="Arial"/>
                <w:i/>
                <w:iCs/>
                <w:sz w:val="22"/>
                <w:szCs w:val="22"/>
                <w:lang w:val="en-US"/>
              </w:rPr>
              <w:lastRenderedPageBreak/>
              <w:t>which they show aptitude or talent.</w:t>
            </w:r>
          </w:p>
        </w:tc>
        <w:tc>
          <w:tcPr>
            <w:tcW w:w="4678" w:type="dxa"/>
            <w:tcMar>
              <w:top w:w="0" w:type="dxa"/>
              <w:left w:w="108" w:type="dxa"/>
              <w:bottom w:w="0" w:type="dxa"/>
              <w:right w:w="108" w:type="dxa"/>
            </w:tcMar>
          </w:tcPr>
          <w:p w14:paraId="27308320" w14:textId="7C22AE98"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lastRenderedPageBreak/>
              <w:t>Wayne</w:t>
            </w:r>
            <w:r w:rsidR="004C14E6">
              <w:rPr>
                <w:rFonts w:ascii="Arial" w:eastAsia="Times New Roman" w:hAnsi="Arial" w:cs="Arial"/>
                <w:sz w:val="22"/>
                <w:szCs w:val="22"/>
                <w:lang w:eastAsia="en-GB"/>
              </w:rPr>
              <w:t xml:space="preserve"> Matheson</w:t>
            </w:r>
          </w:p>
        </w:tc>
      </w:tr>
      <w:tr w:rsidR="004C61C3" w14:paraId="120F8117" w14:textId="77777777" w:rsidTr="1C61128A">
        <w:tc>
          <w:tcPr>
            <w:tcW w:w="1004" w:type="dxa"/>
            <w:tcMar>
              <w:top w:w="0" w:type="dxa"/>
              <w:left w:w="108" w:type="dxa"/>
              <w:bottom w:w="0" w:type="dxa"/>
              <w:right w:w="108" w:type="dxa"/>
            </w:tcMar>
          </w:tcPr>
          <w:p w14:paraId="5C922F6D" w14:textId="14D864EA"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062</w:t>
            </w:r>
          </w:p>
        </w:tc>
        <w:tc>
          <w:tcPr>
            <w:tcW w:w="1215" w:type="dxa"/>
            <w:tcMar>
              <w:top w:w="0" w:type="dxa"/>
              <w:left w:w="108" w:type="dxa"/>
              <w:bottom w:w="0" w:type="dxa"/>
              <w:right w:w="108" w:type="dxa"/>
            </w:tcMar>
          </w:tcPr>
          <w:p w14:paraId="77ACC307" w14:textId="6BEA4394"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E4</w:t>
            </w:r>
            <w:r w:rsidR="0027671E">
              <w:rPr>
                <w:rFonts w:ascii="Arial" w:eastAsia="Times New Roman" w:hAnsi="Arial" w:cs="Arial"/>
                <w:sz w:val="22"/>
                <w:szCs w:val="22"/>
                <w:lang w:eastAsia="en-GB"/>
              </w:rPr>
              <w:t>, #</w:t>
            </w:r>
            <w:proofErr w:type="gramEnd"/>
            <w:r w:rsidR="0027671E">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39C2D429"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Commission of Assembly </w:t>
            </w:r>
          </w:p>
          <w:p w14:paraId="0252030A" w14:textId="2EE64AAA" w:rsidR="004C61C3" w:rsidRPr="008333AB" w:rsidRDefault="004C61C3" w:rsidP="004C61C3">
            <w:pPr>
              <w:pStyle w:val="Standard"/>
              <w:spacing w:before="0"/>
              <w:rPr>
                <w:rFonts w:ascii="Arial" w:eastAsia="Times New Roman" w:hAnsi="Arial" w:cs="Arial"/>
                <w:sz w:val="22"/>
                <w:szCs w:val="22"/>
                <w:lang w:eastAsia="en-GB"/>
              </w:rPr>
            </w:pPr>
          </w:p>
        </w:tc>
        <w:tc>
          <w:tcPr>
            <w:tcW w:w="5670" w:type="dxa"/>
            <w:tcMar>
              <w:top w:w="0" w:type="dxa"/>
              <w:left w:w="108" w:type="dxa"/>
              <w:bottom w:w="0" w:type="dxa"/>
              <w:right w:w="108" w:type="dxa"/>
            </w:tcMar>
          </w:tcPr>
          <w:p w14:paraId="1F4B3774" w14:textId="37938254" w:rsidR="004C61C3" w:rsidRPr="008333AB" w:rsidRDefault="004C61C3" w:rsidP="00D452FA">
            <w:pPr>
              <w:pStyle w:val="ListParagraph"/>
              <w:spacing w:before="160" w:line="288" w:lineRule="auto"/>
              <w:ind w:left="0" w:firstLine="0"/>
              <w:jc w:val="left"/>
              <w:rPr>
                <w:rFonts w:ascii="Arial" w:hAnsi="Arial" w:cs="Arial"/>
                <w:sz w:val="22"/>
                <w:szCs w:val="22"/>
              </w:rPr>
            </w:pPr>
            <w:r w:rsidRPr="008333AB">
              <w:rPr>
                <w:rFonts w:ascii="Arial" w:hAnsi="Arial" w:cs="Arial"/>
                <w:sz w:val="22"/>
                <w:szCs w:val="22"/>
              </w:rPr>
              <w:t>That the General Assembly amends the purposes of the Thor</w:t>
            </w:r>
            <w:r w:rsidR="00DE1FFB" w:rsidRPr="008333AB">
              <w:rPr>
                <w:rFonts w:ascii="Arial" w:hAnsi="Arial" w:cs="Arial"/>
                <w:sz w:val="22"/>
                <w:szCs w:val="22"/>
              </w:rPr>
              <w:t>n</w:t>
            </w:r>
            <w:r w:rsidRPr="008333AB">
              <w:rPr>
                <w:rFonts w:ascii="Arial" w:hAnsi="Arial" w:cs="Arial"/>
                <w:sz w:val="22"/>
                <w:szCs w:val="22"/>
              </w:rPr>
              <w:t>ton Blair International Travelling Scholarship Fund as set out in the report of the Commission of Assembly.</w:t>
            </w:r>
          </w:p>
        </w:tc>
        <w:tc>
          <w:tcPr>
            <w:tcW w:w="4678" w:type="dxa"/>
            <w:tcMar>
              <w:top w:w="0" w:type="dxa"/>
              <w:left w:w="108" w:type="dxa"/>
              <w:bottom w:w="0" w:type="dxa"/>
              <w:right w:w="108" w:type="dxa"/>
            </w:tcMar>
          </w:tcPr>
          <w:p w14:paraId="239B260D" w14:textId="4EA6C5E1"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Wayne</w:t>
            </w:r>
            <w:r w:rsidR="004C14E6">
              <w:rPr>
                <w:rFonts w:ascii="Arial" w:eastAsia="Times New Roman" w:hAnsi="Arial" w:cs="Arial"/>
                <w:sz w:val="22"/>
                <w:szCs w:val="22"/>
                <w:lang w:eastAsia="en-GB"/>
              </w:rPr>
              <w:t xml:space="preserve"> Matheson</w:t>
            </w:r>
          </w:p>
        </w:tc>
      </w:tr>
      <w:tr w:rsidR="004C61C3" w14:paraId="7BA2D264" w14:textId="77777777" w:rsidTr="1C61128A">
        <w:tc>
          <w:tcPr>
            <w:tcW w:w="1004" w:type="dxa"/>
            <w:tcMar>
              <w:top w:w="0" w:type="dxa"/>
              <w:left w:w="108" w:type="dxa"/>
              <w:bottom w:w="0" w:type="dxa"/>
              <w:right w:w="108" w:type="dxa"/>
            </w:tcMar>
          </w:tcPr>
          <w:p w14:paraId="77D803F4" w14:textId="4FAACEF1" w:rsidR="004C61C3" w:rsidRPr="008333AB" w:rsidRDefault="004C61C3"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063</w:t>
            </w:r>
          </w:p>
        </w:tc>
        <w:tc>
          <w:tcPr>
            <w:tcW w:w="1215" w:type="dxa"/>
            <w:tcMar>
              <w:top w:w="0" w:type="dxa"/>
              <w:left w:w="108" w:type="dxa"/>
              <w:bottom w:w="0" w:type="dxa"/>
              <w:right w:w="108" w:type="dxa"/>
            </w:tcMar>
          </w:tcPr>
          <w:p w14:paraId="24913B8D" w14:textId="0EDE34B3" w:rsidR="004C61C3" w:rsidRPr="008333AB" w:rsidRDefault="004C61C3"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E5</w:t>
            </w:r>
            <w:r w:rsidR="00AE1319">
              <w:rPr>
                <w:rFonts w:ascii="Arial" w:eastAsia="Times New Roman" w:hAnsi="Arial" w:cs="Arial"/>
                <w:sz w:val="22"/>
                <w:szCs w:val="22"/>
                <w:lang w:eastAsia="en-GB"/>
              </w:rPr>
              <w:t>, #</w:t>
            </w:r>
            <w:proofErr w:type="gramEnd"/>
            <w:r w:rsidR="00AE1319">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72A644AB" w14:textId="77777777" w:rsidR="004C61C3" w:rsidRPr="008333AB" w:rsidRDefault="004C61C3"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Doctrine Core Group</w:t>
            </w:r>
          </w:p>
        </w:tc>
        <w:tc>
          <w:tcPr>
            <w:tcW w:w="5670" w:type="dxa"/>
            <w:tcMar>
              <w:top w:w="0" w:type="dxa"/>
              <w:left w:w="108" w:type="dxa"/>
              <w:bottom w:w="0" w:type="dxa"/>
              <w:right w:w="108" w:type="dxa"/>
            </w:tcMar>
          </w:tcPr>
          <w:p w14:paraId="6FA55A04" w14:textId="77777777" w:rsidR="004C61C3" w:rsidRPr="008333AB" w:rsidRDefault="004C61C3" w:rsidP="00D452FA">
            <w:pPr>
              <w:spacing w:before="160" w:line="288" w:lineRule="auto"/>
              <w:ind w:firstLine="0"/>
              <w:jc w:val="left"/>
              <w:rPr>
                <w:rFonts w:ascii="Arial" w:hAnsi="Arial" w:cs="Arial"/>
                <w:sz w:val="22"/>
                <w:szCs w:val="22"/>
                <w:lang w:val="mi-NZ"/>
              </w:rPr>
            </w:pPr>
            <w:r w:rsidRPr="008333AB">
              <w:rPr>
                <w:rFonts w:ascii="Arial" w:hAnsi="Arial" w:cs="Arial"/>
                <w:sz w:val="22"/>
                <w:szCs w:val="22"/>
                <w:lang w:val="mi-NZ"/>
              </w:rPr>
              <w:t xml:space="preserve">That the statement titled ‘A Theology of Ordination’ </w:t>
            </w:r>
          </w:p>
          <w:p w14:paraId="357B3C12" w14:textId="77777777" w:rsidR="004C61C3" w:rsidRPr="008333AB" w:rsidRDefault="004C61C3" w:rsidP="007F65B7">
            <w:pPr>
              <w:spacing w:line="288" w:lineRule="auto"/>
              <w:ind w:firstLine="0"/>
              <w:jc w:val="left"/>
              <w:rPr>
                <w:rFonts w:ascii="Arial" w:hAnsi="Arial" w:cs="Arial"/>
                <w:sz w:val="22"/>
                <w:szCs w:val="22"/>
              </w:rPr>
            </w:pPr>
            <w:r w:rsidRPr="008333AB">
              <w:rPr>
                <w:rFonts w:ascii="Arial" w:hAnsi="Arial" w:cs="Arial"/>
                <w:sz w:val="22"/>
                <w:szCs w:val="22"/>
                <w:lang w:val="mi-NZ"/>
              </w:rPr>
              <w:t>be adopted by the Assembly.</w:t>
            </w:r>
          </w:p>
        </w:tc>
        <w:tc>
          <w:tcPr>
            <w:tcW w:w="4678" w:type="dxa"/>
            <w:tcMar>
              <w:top w:w="0" w:type="dxa"/>
              <w:left w:w="108" w:type="dxa"/>
              <w:bottom w:w="0" w:type="dxa"/>
              <w:right w:w="108" w:type="dxa"/>
            </w:tcMar>
          </w:tcPr>
          <w:p w14:paraId="2A3C6367" w14:textId="77777777" w:rsidR="004C61C3" w:rsidRPr="008333AB" w:rsidRDefault="004C61C3" w:rsidP="004C61C3">
            <w:pPr>
              <w:pStyle w:val="Standard"/>
              <w:rPr>
                <w:rFonts w:ascii="Arial" w:eastAsia="Times New Roman" w:hAnsi="Arial" w:cs="Arial"/>
                <w:color w:val="EE0000"/>
                <w:sz w:val="22"/>
                <w:szCs w:val="22"/>
                <w:lang w:eastAsia="en-GB"/>
              </w:rPr>
            </w:pPr>
            <w:r w:rsidRPr="008333AB">
              <w:rPr>
                <w:rFonts w:ascii="Arial" w:eastAsia="Times New Roman" w:hAnsi="Arial" w:cs="Arial"/>
                <w:sz w:val="22"/>
                <w:szCs w:val="22"/>
                <w:lang w:eastAsia="en-GB"/>
              </w:rPr>
              <w:t>Murray Rae</w:t>
            </w:r>
          </w:p>
          <w:p w14:paraId="53BC58AD" w14:textId="6F021876" w:rsidR="004C61C3" w:rsidRPr="008333AB" w:rsidRDefault="004C61C3" w:rsidP="004C61C3">
            <w:pPr>
              <w:pStyle w:val="Standard"/>
              <w:rPr>
                <w:rFonts w:ascii="Arial" w:eastAsia="Times New Roman" w:hAnsi="Arial" w:cs="Arial"/>
                <w:sz w:val="22"/>
                <w:szCs w:val="22"/>
                <w:lang w:eastAsia="en-GB"/>
              </w:rPr>
            </w:pPr>
          </w:p>
        </w:tc>
      </w:tr>
      <w:tr w:rsidR="00850410" w:rsidRPr="00315278" w14:paraId="18C15156" w14:textId="77777777" w:rsidTr="1C61128A">
        <w:trPr>
          <w:trHeight w:val="814"/>
        </w:trPr>
        <w:tc>
          <w:tcPr>
            <w:tcW w:w="1004" w:type="dxa"/>
            <w:tcMar>
              <w:top w:w="0" w:type="dxa"/>
              <w:left w:w="108" w:type="dxa"/>
              <w:bottom w:w="0" w:type="dxa"/>
              <w:right w:w="108" w:type="dxa"/>
            </w:tcMar>
          </w:tcPr>
          <w:p w14:paraId="010E19C7" w14:textId="77777777" w:rsidR="00850410" w:rsidRPr="008333AB" w:rsidRDefault="00850410" w:rsidP="00850410">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14FF86FE" w14:textId="2ECF5A94" w:rsidR="00850410" w:rsidRPr="008333AB" w:rsidRDefault="00850410" w:rsidP="00850410">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E6</w:t>
            </w:r>
          </w:p>
        </w:tc>
        <w:tc>
          <w:tcPr>
            <w:tcW w:w="1762" w:type="dxa"/>
            <w:tcMar>
              <w:top w:w="0" w:type="dxa"/>
              <w:left w:w="108" w:type="dxa"/>
              <w:bottom w:w="0" w:type="dxa"/>
              <w:right w:w="108" w:type="dxa"/>
            </w:tcMar>
          </w:tcPr>
          <w:p w14:paraId="63D2B781" w14:textId="77777777" w:rsidR="00850410" w:rsidRPr="008333AB" w:rsidRDefault="00850410" w:rsidP="00850410">
            <w:pPr>
              <w:pStyle w:val="Standard"/>
              <w:spacing w:before="0" w:line="240" w:lineRule="auto"/>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Inter-Church</w:t>
            </w:r>
          </w:p>
          <w:p w14:paraId="29EA6B62" w14:textId="25D6C49A" w:rsidR="00850410" w:rsidRPr="008333AB" w:rsidRDefault="00850410" w:rsidP="00850410">
            <w:pPr>
              <w:pStyle w:val="Standard"/>
              <w:spacing w:before="0" w:line="240" w:lineRule="auto"/>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Tertiary Chaplaincy</w:t>
            </w:r>
          </w:p>
        </w:tc>
        <w:tc>
          <w:tcPr>
            <w:tcW w:w="5670" w:type="dxa"/>
            <w:tcMar>
              <w:top w:w="0" w:type="dxa"/>
              <w:left w:w="108" w:type="dxa"/>
              <w:bottom w:w="0" w:type="dxa"/>
              <w:right w:w="108" w:type="dxa"/>
            </w:tcMar>
          </w:tcPr>
          <w:p w14:paraId="21265AEB" w14:textId="3B4121A3" w:rsidR="00850410" w:rsidRPr="008333AB" w:rsidRDefault="00850410" w:rsidP="007F65B7">
            <w:pPr>
              <w:suppressAutoHyphens w:val="0"/>
              <w:autoSpaceDN/>
              <w:spacing w:before="240" w:line="288" w:lineRule="auto"/>
              <w:ind w:left="720"/>
              <w:contextualSpacing/>
              <w:textAlignment w:val="auto"/>
              <w:rPr>
                <w:rFonts w:ascii="Arial" w:hAnsi="Arial" w:cs="Arial"/>
                <w:i/>
                <w:iCs/>
                <w:color w:val="7F7F7F" w:themeColor="text1" w:themeTint="80"/>
                <w:sz w:val="22"/>
                <w:szCs w:val="22"/>
                <w:lang w:val="mi-NZ"/>
              </w:rPr>
            </w:pPr>
            <w:r w:rsidRPr="008333AB">
              <w:rPr>
                <w:rFonts w:ascii="Arial" w:hAnsi="Arial" w:cs="Arial"/>
                <w:i/>
                <w:iCs/>
                <w:color w:val="7F7F7F" w:themeColor="text1" w:themeTint="80"/>
                <w:sz w:val="22"/>
                <w:szCs w:val="22"/>
                <w:lang w:val="mi-NZ"/>
              </w:rPr>
              <w:t>No recommendations</w:t>
            </w:r>
          </w:p>
        </w:tc>
        <w:tc>
          <w:tcPr>
            <w:tcW w:w="4678" w:type="dxa"/>
            <w:tcMar>
              <w:top w:w="0" w:type="dxa"/>
              <w:left w:w="108" w:type="dxa"/>
              <w:bottom w:w="0" w:type="dxa"/>
              <w:right w:w="108" w:type="dxa"/>
            </w:tcMar>
          </w:tcPr>
          <w:p w14:paraId="577AB011" w14:textId="77777777" w:rsidR="00850410" w:rsidRPr="008333AB" w:rsidRDefault="00850410" w:rsidP="00850410">
            <w:pPr>
              <w:pStyle w:val="Standard"/>
              <w:rPr>
                <w:rFonts w:ascii="Arial" w:eastAsia="Times New Roman" w:hAnsi="Arial" w:cs="Arial"/>
                <w:color w:val="7F7F7F" w:themeColor="text1" w:themeTint="80"/>
                <w:sz w:val="22"/>
                <w:szCs w:val="22"/>
                <w:lang w:eastAsia="en-GB"/>
              </w:rPr>
            </w:pPr>
          </w:p>
        </w:tc>
      </w:tr>
      <w:tr w:rsidR="00850410" w:rsidRPr="00315278" w14:paraId="1DED5809" w14:textId="77777777" w:rsidTr="1C61128A">
        <w:trPr>
          <w:trHeight w:val="814"/>
        </w:trPr>
        <w:tc>
          <w:tcPr>
            <w:tcW w:w="1004" w:type="dxa"/>
            <w:tcMar>
              <w:top w:w="0" w:type="dxa"/>
              <w:left w:w="108" w:type="dxa"/>
              <w:bottom w:w="0" w:type="dxa"/>
              <w:right w:w="108" w:type="dxa"/>
            </w:tcMar>
          </w:tcPr>
          <w:p w14:paraId="07E66173" w14:textId="1914CEC3"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064</w:t>
            </w:r>
          </w:p>
        </w:tc>
        <w:tc>
          <w:tcPr>
            <w:tcW w:w="1215" w:type="dxa"/>
            <w:tcMar>
              <w:top w:w="0" w:type="dxa"/>
              <w:left w:w="108" w:type="dxa"/>
              <w:bottom w:w="0" w:type="dxa"/>
              <w:right w:w="108" w:type="dxa"/>
            </w:tcMar>
          </w:tcPr>
          <w:p w14:paraId="0DA21A4A" w14:textId="7809C366" w:rsidR="00850410" w:rsidRPr="008333AB" w:rsidRDefault="00850410" w:rsidP="004C61C3">
            <w:pPr>
              <w:pStyle w:val="Standard"/>
              <w:rPr>
                <w:rFonts w:ascii="Arial" w:eastAsia="Times New Roman" w:hAnsi="Arial" w:cs="Arial"/>
                <w:i/>
                <w:iCs/>
                <w:color w:val="7F7F7F" w:themeColor="text1" w:themeTint="80"/>
                <w:sz w:val="22"/>
                <w:szCs w:val="22"/>
                <w:lang w:eastAsia="en-GB"/>
              </w:rPr>
            </w:pPr>
            <w:proofErr w:type="gramStart"/>
            <w:r w:rsidRPr="008333AB">
              <w:rPr>
                <w:rFonts w:ascii="Arial" w:eastAsia="Times New Roman" w:hAnsi="Arial" w:cs="Arial"/>
                <w:sz w:val="22"/>
                <w:szCs w:val="22"/>
                <w:lang w:eastAsia="en-GB"/>
              </w:rPr>
              <w:t>E7</w:t>
            </w:r>
            <w:r w:rsidR="00AE1319">
              <w:rPr>
                <w:rFonts w:ascii="Arial" w:eastAsia="Times New Roman" w:hAnsi="Arial" w:cs="Arial"/>
                <w:sz w:val="22"/>
                <w:szCs w:val="22"/>
                <w:lang w:eastAsia="en-GB"/>
              </w:rPr>
              <w:t>, #</w:t>
            </w:r>
            <w:proofErr w:type="gramEnd"/>
            <w:r w:rsidR="00AE1319">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61076534" w14:textId="77777777" w:rsidR="00850410" w:rsidRPr="008333AB" w:rsidRDefault="00850410" w:rsidP="00381142">
            <w:pPr>
              <w:pStyle w:val="Standard"/>
              <w:spacing w:line="240" w:lineRule="auto"/>
              <w:rPr>
                <w:rFonts w:ascii="Arial" w:eastAsia="Times New Roman" w:hAnsi="Arial" w:cs="Arial"/>
                <w:sz w:val="22"/>
                <w:szCs w:val="22"/>
                <w:lang w:eastAsia="en-GB"/>
              </w:rPr>
            </w:pPr>
            <w:r w:rsidRPr="008333AB">
              <w:rPr>
                <w:rFonts w:ascii="Arial" w:eastAsia="Times New Roman" w:hAnsi="Arial" w:cs="Arial"/>
                <w:sz w:val="22"/>
                <w:szCs w:val="22"/>
                <w:lang w:eastAsia="en-GB"/>
              </w:rPr>
              <w:t>Board of Knox College</w:t>
            </w:r>
          </w:p>
          <w:p w14:paraId="1ED74D98" w14:textId="73C26982" w:rsidR="00850410" w:rsidRPr="008333AB" w:rsidRDefault="00850410" w:rsidP="004C61C3">
            <w:pPr>
              <w:pStyle w:val="Standard"/>
              <w:spacing w:before="0" w:line="240" w:lineRule="auto"/>
              <w:rPr>
                <w:rFonts w:ascii="Arial" w:eastAsia="Times New Roman" w:hAnsi="Arial" w:cs="Arial"/>
                <w:i/>
                <w:iCs/>
                <w:color w:val="7F7F7F" w:themeColor="text1" w:themeTint="80"/>
                <w:sz w:val="22"/>
                <w:szCs w:val="22"/>
                <w:lang w:eastAsia="en-GB"/>
              </w:rPr>
            </w:pPr>
            <w:r w:rsidRPr="008333AB">
              <w:rPr>
                <w:rFonts w:ascii="Arial" w:eastAsia="Times New Roman" w:hAnsi="Arial" w:cs="Arial"/>
                <w:sz w:val="22"/>
                <w:szCs w:val="22"/>
                <w:lang w:eastAsia="en-GB"/>
              </w:rPr>
              <w:t>&amp; Salmond College</w:t>
            </w:r>
          </w:p>
        </w:tc>
        <w:tc>
          <w:tcPr>
            <w:tcW w:w="5670" w:type="dxa"/>
            <w:tcMar>
              <w:top w:w="0" w:type="dxa"/>
              <w:left w:w="108" w:type="dxa"/>
              <w:bottom w:w="0" w:type="dxa"/>
              <w:right w:w="108" w:type="dxa"/>
            </w:tcMar>
          </w:tcPr>
          <w:p w14:paraId="08D71EFD" w14:textId="77777777" w:rsidR="00850410" w:rsidRPr="008333AB" w:rsidRDefault="00850410" w:rsidP="007F65B7">
            <w:pPr>
              <w:suppressAutoHyphens w:val="0"/>
              <w:autoSpaceDN/>
              <w:spacing w:before="240" w:line="288" w:lineRule="auto"/>
              <w:ind w:left="720"/>
              <w:contextualSpacing/>
              <w:textAlignment w:val="auto"/>
              <w:rPr>
                <w:rFonts w:ascii="Arial" w:hAnsi="Arial" w:cs="Arial"/>
                <w:sz w:val="22"/>
                <w:szCs w:val="22"/>
                <w:lang w:val="mi-NZ"/>
              </w:rPr>
            </w:pPr>
            <w:r w:rsidRPr="008333AB">
              <w:rPr>
                <w:rFonts w:ascii="Arial" w:hAnsi="Arial" w:cs="Arial"/>
                <w:sz w:val="22"/>
                <w:szCs w:val="22"/>
                <w:lang w:val="mi-NZ"/>
              </w:rPr>
              <w:t xml:space="preserve">That the revised Constitution of Knox College </w:t>
            </w:r>
          </w:p>
          <w:p w14:paraId="3FCC7586" w14:textId="77777777" w:rsidR="00850410" w:rsidRPr="008333AB" w:rsidRDefault="00850410" w:rsidP="007F65B7">
            <w:pPr>
              <w:suppressAutoHyphens w:val="0"/>
              <w:autoSpaceDN/>
              <w:spacing w:before="240" w:line="288" w:lineRule="auto"/>
              <w:ind w:left="720"/>
              <w:contextualSpacing/>
              <w:textAlignment w:val="auto"/>
              <w:rPr>
                <w:rFonts w:ascii="Arial" w:hAnsi="Arial" w:cs="Arial"/>
                <w:sz w:val="22"/>
                <w:szCs w:val="22"/>
              </w:rPr>
            </w:pPr>
            <w:r w:rsidRPr="008333AB">
              <w:rPr>
                <w:rFonts w:ascii="Arial" w:hAnsi="Arial" w:cs="Arial"/>
                <w:sz w:val="22"/>
                <w:szCs w:val="22"/>
                <w:lang w:val="mi-NZ"/>
              </w:rPr>
              <w:t>and Salmond College Incoporated be approved.</w:t>
            </w:r>
          </w:p>
          <w:p w14:paraId="44C88959" w14:textId="04569678" w:rsidR="00850410" w:rsidRPr="008333AB" w:rsidRDefault="00850410" w:rsidP="007F65B7">
            <w:pPr>
              <w:suppressAutoHyphens w:val="0"/>
              <w:autoSpaceDN/>
              <w:spacing w:before="240" w:line="288" w:lineRule="auto"/>
              <w:ind w:left="720"/>
              <w:contextualSpacing/>
              <w:textAlignment w:val="auto"/>
              <w:rPr>
                <w:rFonts w:ascii="Arial" w:hAnsi="Arial" w:cs="Arial"/>
                <w:i/>
                <w:iCs/>
                <w:color w:val="7F7F7F" w:themeColor="text1" w:themeTint="80"/>
                <w:sz w:val="22"/>
                <w:szCs w:val="22"/>
                <w:lang w:val="mi-NZ"/>
              </w:rPr>
            </w:pPr>
          </w:p>
        </w:tc>
        <w:tc>
          <w:tcPr>
            <w:tcW w:w="4678" w:type="dxa"/>
            <w:tcMar>
              <w:top w:w="0" w:type="dxa"/>
              <w:left w:w="108" w:type="dxa"/>
              <w:bottom w:w="0" w:type="dxa"/>
              <w:right w:w="108" w:type="dxa"/>
            </w:tcMar>
          </w:tcPr>
          <w:p w14:paraId="5C49FFF6" w14:textId="16B5C612" w:rsidR="00850410" w:rsidRPr="008333AB" w:rsidRDefault="00850410" w:rsidP="004C61C3">
            <w:pPr>
              <w:pStyle w:val="Standard"/>
              <w:rPr>
                <w:rFonts w:ascii="Arial" w:eastAsia="Times New Roman" w:hAnsi="Arial" w:cs="Arial"/>
                <w:color w:val="7F7F7F" w:themeColor="text1" w:themeTint="80"/>
                <w:sz w:val="22"/>
                <w:szCs w:val="22"/>
                <w:lang w:eastAsia="en-GB"/>
              </w:rPr>
            </w:pPr>
            <w:r w:rsidRPr="008333AB">
              <w:rPr>
                <w:rFonts w:ascii="Arial" w:eastAsia="Times New Roman" w:hAnsi="Arial" w:cs="Arial"/>
                <w:color w:val="auto"/>
                <w:sz w:val="22"/>
                <w:szCs w:val="22"/>
                <w:lang w:eastAsia="en-GB"/>
              </w:rPr>
              <w:t>Murray Rae</w:t>
            </w:r>
          </w:p>
        </w:tc>
      </w:tr>
      <w:tr w:rsidR="00850410" w14:paraId="7401E76F" w14:textId="77777777" w:rsidTr="1C61128A">
        <w:trPr>
          <w:trHeight w:val="814"/>
        </w:trPr>
        <w:tc>
          <w:tcPr>
            <w:tcW w:w="1004" w:type="dxa"/>
            <w:tcMar>
              <w:top w:w="0" w:type="dxa"/>
              <w:left w:w="108" w:type="dxa"/>
              <w:bottom w:w="0" w:type="dxa"/>
              <w:right w:w="108" w:type="dxa"/>
            </w:tcMar>
          </w:tcPr>
          <w:p w14:paraId="306E3599" w14:textId="74459262"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065</w:t>
            </w:r>
          </w:p>
        </w:tc>
        <w:tc>
          <w:tcPr>
            <w:tcW w:w="1215" w:type="dxa"/>
            <w:tcMar>
              <w:top w:w="0" w:type="dxa"/>
              <w:left w:w="108" w:type="dxa"/>
              <w:bottom w:w="0" w:type="dxa"/>
              <w:right w:w="108" w:type="dxa"/>
            </w:tcMar>
          </w:tcPr>
          <w:p w14:paraId="33CDBA3D" w14:textId="396C5041"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E8</w:t>
            </w:r>
            <w:r w:rsidR="00AE1319">
              <w:rPr>
                <w:rFonts w:ascii="Arial" w:eastAsia="Times New Roman" w:hAnsi="Arial" w:cs="Arial"/>
                <w:sz w:val="22"/>
                <w:szCs w:val="22"/>
                <w:lang w:eastAsia="en-GB"/>
              </w:rPr>
              <w:t>, #</w:t>
            </w:r>
            <w:proofErr w:type="gramEnd"/>
            <w:r w:rsidR="00AE1319">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070ACA8B" w14:textId="3C91F1F7" w:rsidR="00850410" w:rsidRPr="008333AB" w:rsidRDefault="00850410" w:rsidP="00381142">
            <w:pPr>
              <w:pStyle w:val="Standard"/>
              <w:spacing w:line="240" w:lineRule="auto"/>
              <w:rPr>
                <w:rFonts w:ascii="Arial" w:eastAsia="Times New Roman" w:hAnsi="Arial" w:cs="Arial"/>
                <w:sz w:val="22"/>
                <w:szCs w:val="22"/>
                <w:lang w:eastAsia="en-GB"/>
              </w:rPr>
            </w:pPr>
            <w:r w:rsidRPr="008333AB">
              <w:rPr>
                <w:rFonts w:ascii="Arial" w:eastAsia="Times New Roman" w:hAnsi="Arial" w:cs="Arial"/>
                <w:sz w:val="22"/>
                <w:szCs w:val="22"/>
                <w:lang w:eastAsia="en-GB"/>
              </w:rPr>
              <w:t>Nominating Committee</w:t>
            </w:r>
          </w:p>
        </w:tc>
        <w:tc>
          <w:tcPr>
            <w:tcW w:w="5670" w:type="dxa"/>
            <w:tcMar>
              <w:top w:w="0" w:type="dxa"/>
              <w:left w:w="108" w:type="dxa"/>
              <w:bottom w:w="0" w:type="dxa"/>
              <w:right w:w="108" w:type="dxa"/>
            </w:tcMar>
          </w:tcPr>
          <w:p w14:paraId="45FC7057" w14:textId="77777777" w:rsidR="00850410" w:rsidRPr="008333AB" w:rsidRDefault="00850410" w:rsidP="00381142">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 xml:space="preserve">That the Council of Assembly undertake a review of the Assembly nomination processes and then report back to the 2027 General Assembly with </w:t>
            </w:r>
          </w:p>
          <w:p w14:paraId="006E8AC2" w14:textId="77777777" w:rsidR="00850410" w:rsidRPr="008333AB" w:rsidRDefault="00850410" w:rsidP="007F65B7">
            <w:pPr>
              <w:pStyle w:val="ListParagraph"/>
              <w:suppressAutoHyphens w:val="0"/>
              <w:autoSpaceDN/>
              <w:spacing w:line="288" w:lineRule="auto"/>
              <w:ind w:left="0" w:firstLine="0"/>
              <w:jc w:val="left"/>
              <w:textAlignment w:val="auto"/>
              <w:rPr>
                <w:rFonts w:ascii="Arial" w:hAnsi="Arial" w:cs="Arial"/>
                <w:sz w:val="22"/>
                <w:szCs w:val="22"/>
              </w:rPr>
            </w:pPr>
            <w:r w:rsidRPr="008333AB">
              <w:rPr>
                <w:rFonts w:ascii="Arial" w:hAnsi="Arial" w:cs="Arial"/>
                <w:sz w:val="22"/>
                <w:szCs w:val="22"/>
              </w:rPr>
              <w:t xml:space="preserve">recommendations. </w:t>
            </w:r>
          </w:p>
          <w:p w14:paraId="1DFE0619" w14:textId="77777777" w:rsidR="00850410" w:rsidRPr="008333AB" w:rsidRDefault="00850410" w:rsidP="007F65B7">
            <w:pPr>
              <w:spacing w:line="288" w:lineRule="auto"/>
              <w:ind w:left="720"/>
              <w:jc w:val="left"/>
              <w:rPr>
                <w:rFonts w:ascii="Arial" w:hAnsi="Arial" w:cs="Arial"/>
                <w:sz w:val="22"/>
                <w:szCs w:val="22"/>
                <w:lang w:val="mi-NZ"/>
              </w:rPr>
            </w:pPr>
          </w:p>
        </w:tc>
        <w:tc>
          <w:tcPr>
            <w:tcW w:w="4678" w:type="dxa"/>
            <w:tcMar>
              <w:top w:w="0" w:type="dxa"/>
              <w:left w:w="108" w:type="dxa"/>
              <w:bottom w:w="0" w:type="dxa"/>
              <w:right w:w="108" w:type="dxa"/>
            </w:tcMar>
          </w:tcPr>
          <w:p w14:paraId="13A78012" w14:textId="77777777"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Alan Judge</w:t>
            </w:r>
          </w:p>
          <w:p w14:paraId="353CAE92" w14:textId="4561DBD7" w:rsidR="00850410" w:rsidRPr="008333AB" w:rsidRDefault="00850410" w:rsidP="004C61C3">
            <w:pPr>
              <w:pStyle w:val="Standard"/>
              <w:rPr>
                <w:rFonts w:ascii="Arial" w:eastAsia="Times New Roman" w:hAnsi="Arial" w:cs="Arial"/>
                <w:sz w:val="22"/>
                <w:szCs w:val="22"/>
                <w:lang w:eastAsia="en-GB"/>
              </w:rPr>
            </w:pPr>
          </w:p>
        </w:tc>
      </w:tr>
      <w:tr w:rsidR="00850410" w14:paraId="6F52E6B6" w14:textId="77777777" w:rsidTr="1C61128A">
        <w:tc>
          <w:tcPr>
            <w:tcW w:w="1004" w:type="dxa"/>
            <w:tcMar>
              <w:top w:w="0" w:type="dxa"/>
              <w:left w:w="108" w:type="dxa"/>
              <w:bottom w:w="0" w:type="dxa"/>
              <w:right w:w="108" w:type="dxa"/>
            </w:tcMar>
          </w:tcPr>
          <w:p w14:paraId="081889B5" w14:textId="266CDC46"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066</w:t>
            </w:r>
          </w:p>
        </w:tc>
        <w:tc>
          <w:tcPr>
            <w:tcW w:w="1215" w:type="dxa"/>
            <w:tcMar>
              <w:top w:w="0" w:type="dxa"/>
              <w:left w:w="108" w:type="dxa"/>
              <w:bottom w:w="0" w:type="dxa"/>
              <w:right w:w="108" w:type="dxa"/>
            </w:tcMar>
          </w:tcPr>
          <w:p w14:paraId="144A3E73" w14:textId="4BFB9996"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E8</w:t>
            </w:r>
            <w:r w:rsidR="00AE1319">
              <w:rPr>
                <w:rFonts w:ascii="Arial" w:eastAsia="Times New Roman" w:hAnsi="Arial" w:cs="Arial"/>
                <w:sz w:val="22"/>
                <w:szCs w:val="22"/>
                <w:lang w:eastAsia="en-GB"/>
              </w:rPr>
              <w:t>, #</w:t>
            </w:r>
            <w:proofErr w:type="gramEnd"/>
            <w:r w:rsidR="00AE1319">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7F4A7CE4" w14:textId="73D7CBE1"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Nominating Committee</w:t>
            </w:r>
          </w:p>
        </w:tc>
        <w:tc>
          <w:tcPr>
            <w:tcW w:w="5670" w:type="dxa"/>
            <w:tcMar>
              <w:top w:w="0" w:type="dxa"/>
              <w:left w:w="108" w:type="dxa"/>
              <w:bottom w:w="0" w:type="dxa"/>
              <w:right w:w="108" w:type="dxa"/>
            </w:tcMar>
          </w:tcPr>
          <w:p w14:paraId="38B577D7" w14:textId="77777777" w:rsidR="00850410" w:rsidRPr="008333AB" w:rsidRDefault="00850410" w:rsidP="00381142">
            <w:pPr>
              <w:pStyle w:val="ListParagraph"/>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That the Nomination processes review include:</w:t>
            </w:r>
          </w:p>
          <w:p w14:paraId="733DB3A7" w14:textId="79C535B8" w:rsidR="00850410" w:rsidRPr="008333AB" w:rsidRDefault="00850410" w:rsidP="00146EF3">
            <w:pPr>
              <w:pStyle w:val="ListParagraph"/>
              <w:widowControl/>
              <w:numPr>
                <w:ilvl w:val="0"/>
                <w:numId w:val="27"/>
              </w:numPr>
              <w:suppressAutoHyphens w:val="0"/>
              <w:autoSpaceDN/>
              <w:spacing w:line="288" w:lineRule="auto"/>
              <w:jc w:val="left"/>
              <w:textAlignment w:val="auto"/>
              <w:rPr>
                <w:rFonts w:ascii="Arial" w:hAnsi="Arial" w:cs="Arial"/>
                <w:sz w:val="22"/>
                <w:szCs w:val="22"/>
              </w:rPr>
            </w:pPr>
            <w:r w:rsidRPr="008333AB">
              <w:rPr>
                <w:rFonts w:ascii="Arial" w:hAnsi="Arial" w:cs="Arial"/>
                <w:sz w:val="22"/>
                <w:szCs w:val="22"/>
              </w:rPr>
              <w:t xml:space="preserve">identifying the barriers to availability of nominations to committees of the church. </w:t>
            </w:r>
          </w:p>
          <w:p w14:paraId="30CBC929" w14:textId="48D18799" w:rsidR="00850410" w:rsidRPr="008333AB" w:rsidRDefault="00850410" w:rsidP="00386F1D">
            <w:pPr>
              <w:pStyle w:val="ListParagraph"/>
              <w:widowControl/>
              <w:numPr>
                <w:ilvl w:val="0"/>
                <w:numId w:val="27"/>
              </w:numPr>
              <w:suppressAutoHyphens w:val="0"/>
              <w:autoSpaceDN/>
              <w:spacing w:line="288" w:lineRule="auto"/>
              <w:jc w:val="left"/>
              <w:textAlignment w:val="auto"/>
              <w:rPr>
                <w:rFonts w:ascii="Arial" w:hAnsi="Arial" w:cs="Arial"/>
                <w:sz w:val="22"/>
                <w:szCs w:val="22"/>
              </w:rPr>
            </w:pPr>
            <w:r w:rsidRPr="008333AB">
              <w:rPr>
                <w:rFonts w:ascii="Arial" w:hAnsi="Arial" w:cs="Arial"/>
                <w:sz w:val="22"/>
                <w:szCs w:val="22"/>
              </w:rPr>
              <w:t>considering whether it is time to move away from pure volunteers, to using more of the Assembly and Presbytery employees in the</w:t>
            </w:r>
            <w:r w:rsidR="00386F1D" w:rsidRPr="008333AB">
              <w:rPr>
                <w:rFonts w:ascii="Arial" w:hAnsi="Arial" w:cs="Arial"/>
                <w:sz w:val="22"/>
                <w:szCs w:val="22"/>
              </w:rPr>
              <w:t xml:space="preserve"> </w:t>
            </w:r>
            <w:r w:rsidRPr="008333AB">
              <w:rPr>
                <w:rFonts w:ascii="Arial" w:hAnsi="Arial" w:cs="Arial"/>
                <w:sz w:val="22"/>
                <w:szCs w:val="22"/>
              </w:rPr>
              <w:t>committee work of our church.</w:t>
            </w:r>
          </w:p>
          <w:p w14:paraId="14F0E83D" w14:textId="77777777" w:rsidR="00850410" w:rsidRPr="008333AB" w:rsidRDefault="00850410" w:rsidP="00381142">
            <w:pPr>
              <w:pStyle w:val="ListParagraph"/>
              <w:widowControl/>
              <w:numPr>
                <w:ilvl w:val="0"/>
                <w:numId w:val="27"/>
              </w:numPr>
              <w:suppressAutoHyphens w:val="0"/>
              <w:autoSpaceDN/>
              <w:spacing w:line="288" w:lineRule="auto"/>
              <w:jc w:val="left"/>
              <w:textAlignment w:val="auto"/>
              <w:rPr>
                <w:rFonts w:ascii="Arial" w:hAnsi="Arial" w:cs="Arial"/>
                <w:sz w:val="22"/>
                <w:szCs w:val="22"/>
              </w:rPr>
            </w:pPr>
            <w:r w:rsidRPr="008333AB">
              <w:rPr>
                <w:rFonts w:ascii="Arial" w:hAnsi="Arial" w:cs="Arial"/>
                <w:sz w:val="22"/>
                <w:szCs w:val="22"/>
              </w:rPr>
              <w:t>investigating whether the numbers of members on each committee could be reduced.</w:t>
            </w:r>
          </w:p>
          <w:p w14:paraId="7F37428C" w14:textId="790A246E" w:rsidR="00850410" w:rsidRPr="008333AB" w:rsidRDefault="00850410" w:rsidP="00381142">
            <w:pPr>
              <w:pStyle w:val="ListParagraph"/>
              <w:numPr>
                <w:ilvl w:val="0"/>
                <w:numId w:val="27"/>
              </w:numPr>
              <w:spacing w:line="288" w:lineRule="auto"/>
              <w:jc w:val="left"/>
              <w:rPr>
                <w:rFonts w:ascii="Arial" w:hAnsi="Arial" w:cs="Arial"/>
                <w:sz w:val="22"/>
                <w:szCs w:val="22"/>
                <w:lang w:val="mi-NZ"/>
              </w:rPr>
            </w:pPr>
            <w:r w:rsidRPr="008333AB">
              <w:rPr>
                <w:rFonts w:ascii="Arial" w:hAnsi="Arial" w:cs="Arial"/>
                <w:sz w:val="22"/>
                <w:szCs w:val="22"/>
              </w:rPr>
              <w:lastRenderedPageBreak/>
              <w:t xml:space="preserve">reviewing the roles of those committees and workgroups. </w:t>
            </w:r>
          </w:p>
        </w:tc>
        <w:tc>
          <w:tcPr>
            <w:tcW w:w="4678" w:type="dxa"/>
            <w:tcMar>
              <w:top w:w="0" w:type="dxa"/>
              <w:left w:w="108" w:type="dxa"/>
              <w:bottom w:w="0" w:type="dxa"/>
              <w:right w:w="108" w:type="dxa"/>
            </w:tcMar>
          </w:tcPr>
          <w:p w14:paraId="2B397FAA" w14:textId="77777777" w:rsidR="00222CB7" w:rsidRPr="008333AB" w:rsidRDefault="00222CB7" w:rsidP="00222CB7">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lastRenderedPageBreak/>
              <w:t>Alan Judge</w:t>
            </w:r>
          </w:p>
          <w:p w14:paraId="0600FF68" w14:textId="1524799D" w:rsidR="00850410" w:rsidRPr="008333AB" w:rsidRDefault="00850410" w:rsidP="004C61C3">
            <w:pPr>
              <w:pStyle w:val="Standard"/>
              <w:rPr>
                <w:rFonts w:ascii="Arial" w:eastAsia="Times New Roman" w:hAnsi="Arial" w:cs="Arial"/>
                <w:sz w:val="22"/>
                <w:szCs w:val="22"/>
                <w:lang w:eastAsia="en-GB"/>
              </w:rPr>
            </w:pPr>
          </w:p>
        </w:tc>
      </w:tr>
      <w:tr w:rsidR="00850410" w14:paraId="198B27E2" w14:textId="77777777" w:rsidTr="1C61128A">
        <w:tc>
          <w:tcPr>
            <w:tcW w:w="1004" w:type="dxa"/>
            <w:tcMar>
              <w:top w:w="0" w:type="dxa"/>
              <w:left w:w="108" w:type="dxa"/>
              <w:bottom w:w="0" w:type="dxa"/>
              <w:right w:w="108" w:type="dxa"/>
            </w:tcMar>
          </w:tcPr>
          <w:p w14:paraId="5A69BB38" w14:textId="1421C51E"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067</w:t>
            </w:r>
          </w:p>
        </w:tc>
        <w:tc>
          <w:tcPr>
            <w:tcW w:w="1215" w:type="dxa"/>
            <w:tcMar>
              <w:top w:w="0" w:type="dxa"/>
              <w:left w:w="108" w:type="dxa"/>
              <w:bottom w:w="0" w:type="dxa"/>
              <w:right w:w="108" w:type="dxa"/>
            </w:tcMar>
          </w:tcPr>
          <w:p w14:paraId="29B639E3" w14:textId="3BA75033"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E8</w:t>
            </w:r>
            <w:r w:rsidR="005A4052">
              <w:rPr>
                <w:rFonts w:ascii="Arial" w:eastAsia="Times New Roman" w:hAnsi="Arial" w:cs="Arial"/>
                <w:sz w:val="22"/>
                <w:szCs w:val="22"/>
                <w:lang w:eastAsia="en-GB"/>
              </w:rPr>
              <w:t>, #</w:t>
            </w:r>
            <w:proofErr w:type="gramEnd"/>
            <w:r w:rsidR="005A4052">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4ED77D46" w14:textId="5EEA4D53"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Nominating Committee</w:t>
            </w:r>
          </w:p>
        </w:tc>
        <w:tc>
          <w:tcPr>
            <w:tcW w:w="5670" w:type="dxa"/>
            <w:tcMar>
              <w:top w:w="0" w:type="dxa"/>
              <w:left w:w="108" w:type="dxa"/>
              <w:bottom w:w="0" w:type="dxa"/>
              <w:right w:w="108" w:type="dxa"/>
            </w:tcMar>
          </w:tcPr>
          <w:p w14:paraId="4913BD7D" w14:textId="225732BF" w:rsidR="00850410" w:rsidRPr="008333AB" w:rsidRDefault="00850410" w:rsidP="00386F1D">
            <w:pPr>
              <w:spacing w:before="160" w:line="288" w:lineRule="auto"/>
              <w:ind w:firstLine="0"/>
              <w:jc w:val="left"/>
              <w:rPr>
                <w:rFonts w:ascii="Arial" w:hAnsi="Arial" w:cs="Arial"/>
                <w:sz w:val="22"/>
                <w:szCs w:val="22"/>
              </w:rPr>
            </w:pPr>
            <w:r w:rsidRPr="008333AB">
              <w:rPr>
                <w:rFonts w:ascii="Arial" w:hAnsi="Arial" w:cs="Arial"/>
                <w:sz w:val="22"/>
                <w:szCs w:val="22"/>
              </w:rPr>
              <w:t>That the membership of national church committees, work groups and other nationally appointed bodies be as set out in the appendix to the report of the Nominating Committee.</w:t>
            </w:r>
          </w:p>
        </w:tc>
        <w:tc>
          <w:tcPr>
            <w:tcW w:w="4678" w:type="dxa"/>
            <w:tcMar>
              <w:top w:w="0" w:type="dxa"/>
              <w:left w:w="108" w:type="dxa"/>
              <w:bottom w:w="0" w:type="dxa"/>
              <w:right w:w="108" w:type="dxa"/>
            </w:tcMar>
          </w:tcPr>
          <w:p w14:paraId="15592FCA" w14:textId="6228254E"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Alan Judge</w:t>
            </w:r>
          </w:p>
        </w:tc>
      </w:tr>
      <w:tr w:rsidR="00850410" w14:paraId="2BB2922C" w14:textId="77777777" w:rsidTr="1C61128A">
        <w:tc>
          <w:tcPr>
            <w:tcW w:w="1004" w:type="dxa"/>
            <w:tcMar>
              <w:top w:w="0" w:type="dxa"/>
              <w:left w:w="108" w:type="dxa"/>
              <w:bottom w:w="0" w:type="dxa"/>
              <w:right w:w="108" w:type="dxa"/>
            </w:tcMar>
          </w:tcPr>
          <w:p w14:paraId="0A85D83B" w14:textId="6E93C4A5" w:rsidR="00850410" w:rsidRPr="008333AB" w:rsidRDefault="00850410" w:rsidP="004C61C3">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5EF982BB" w14:textId="692A09AE"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i/>
                <w:iCs/>
                <w:color w:val="7F7F7F" w:themeColor="text1" w:themeTint="80"/>
                <w:sz w:val="22"/>
                <w:szCs w:val="22"/>
                <w:lang w:eastAsia="en-GB"/>
              </w:rPr>
              <w:t>E9</w:t>
            </w:r>
          </w:p>
        </w:tc>
        <w:tc>
          <w:tcPr>
            <w:tcW w:w="1762" w:type="dxa"/>
            <w:tcMar>
              <w:top w:w="0" w:type="dxa"/>
              <w:left w:w="108" w:type="dxa"/>
              <w:bottom w:w="0" w:type="dxa"/>
              <w:right w:w="108" w:type="dxa"/>
            </w:tcMar>
          </w:tcPr>
          <w:p w14:paraId="25192550" w14:textId="128AFCF0"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i/>
                <w:iCs/>
                <w:color w:val="7F7F7F" w:themeColor="text1" w:themeTint="80"/>
                <w:sz w:val="22"/>
                <w:szCs w:val="22"/>
                <w:lang w:eastAsia="en-GB"/>
              </w:rPr>
              <w:t>Church Property Trustees</w:t>
            </w:r>
          </w:p>
        </w:tc>
        <w:tc>
          <w:tcPr>
            <w:tcW w:w="5670" w:type="dxa"/>
            <w:tcMar>
              <w:top w:w="0" w:type="dxa"/>
              <w:left w:w="108" w:type="dxa"/>
              <w:bottom w:w="0" w:type="dxa"/>
              <w:right w:w="108" w:type="dxa"/>
            </w:tcMar>
          </w:tcPr>
          <w:p w14:paraId="6DA6AA7F" w14:textId="79164951" w:rsidR="00850410" w:rsidRPr="008333AB" w:rsidRDefault="00850410" w:rsidP="00772D47">
            <w:pPr>
              <w:spacing w:before="160" w:line="288" w:lineRule="auto"/>
              <w:ind w:left="720"/>
              <w:jc w:val="left"/>
              <w:rPr>
                <w:rFonts w:ascii="Arial" w:hAnsi="Arial" w:cs="Arial"/>
                <w:sz w:val="22"/>
                <w:szCs w:val="22"/>
                <w:lang w:val="mi-NZ"/>
              </w:rPr>
            </w:pPr>
            <w:r w:rsidRPr="008333AB">
              <w:rPr>
                <w:rFonts w:ascii="Arial" w:hAnsi="Arial" w:cs="Arial"/>
                <w:i/>
                <w:iCs/>
                <w:color w:val="7F7F7F" w:themeColor="text1" w:themeTint="80"/>
                <w:sz w:val="22"/>
                <w:szCs w:val="22"/>
              </w:rPr>
              <w:t>No recommendations</w:t>
            </w:r>
          </w:p>
        </w:tc>
        <w:tc>
          <w:tcPr>
            <w:tcW w:w="4678" w:type="dxa"/>
            <w:tcMar>
              <w:top w:w="0" w:type="dxa"/>
              <w:left w:w="108" w:type="dxa"/>
              <w:bottom w:w="0" w:type="dxa"/>
              <w:right w:w="108" w:type="dxa"/>
            </w:tcMar>
          </w:tcPr>
          <w:p w14:paraId="2DE7ABB2" w14:textId="6707A93A" w:rsidR="00850410" w:rsidRPr="008333AB" w:rsidRDefault="00850410" w:rsidP="004C61C3">
            <w:pPr>
              <w:pStyle w:val="Standard"/>
              <w:rPr>
                <w:rFonts w:ascii="Arial" w:eastAsia="Times New Roman" w:hAnsi="Arial" w:cs="Arial"/>
                <w:sz w:val="22"/>
                <w:szCs w:val="22"/>
                <w:lang w:eastAsia="en-GB"/>
              </w:rPr>
            </w:pPr>
          </w:p>
        </w:tc>
      </w:tr>
      <w:tr w:rsidR="00850410" w:rsidRPr="00315278" w14:paraId="2BD7DDB2" w14:textId="77777777" w:rsidTr="1C61128A">
        <w:tc>
          <w:tcPr>
            <w:tcW w:w="1004" w:type="dxa"/>
            <w:tcMar>
              <w:top w:w="0" w:type="dxa"/>
              <w:left w:w="108" w:type="dxa"/>
              <w:bottom w:w="0" w:type="dxa"/>
              <w:right w:w="108" w:type="dxa"/>
            </w:tcMar>
          </w:tcPr>
          <w:p w14:paraId="1BC7A555" w14:textId="77777777" w:rsidR="00850410" w:rsidRPr="008333AB" w:rsidRDefault="00850410" w:rsidP="004C61C3">
            <w:pPr>
              <w:pStyle w:val="Standard"/>
              <w:spacing w:before="0"/>
              <w:rPr>
                <w:rFonts w:ascii="Arial" w:eastAsia="Times New Roman" w:hAnsi="Arial" w:cs="Arial"/>
                <w:i/>
                <w:color w:val="auto"/>
                <w:sz w:val="22"/>
                <w:szCs w:val="22"/>
                <w:lang w:eastAsia="en-GB"/>
              </w:rPr>
            </w:pPr>
          </w:p>
        </w:tc>
        <w:tc>
          <w:tcPr>
            <w:tcW w:w="1215" w:type="dxa"/>
            <w:tcMar>
              <w:top w:w="0" w:type="dxa"/>
              <w:left w:w="108" w:type="dxa"/>
              <w:bottom w:w="0" w:type="dxa"/>
              <w:right w:w="108" w:type="dxa"/>
            </w:tcMar>
          </w:tcPr>
          <w:p w14:paraId="0D7204BA" w14:textId="49ABFF48" w:rsidR="00850410" w:rsidRPr="008333AB" w:rsidRDefault="00850410" w:rsidP="00772D47">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E10</w:t>
            </w:r>
          </w:p>
        </w:tc>
        <w:tc>
          <w:tcPr>
            <w:tcW w:w="1762" w:type="dxa"/>
            <w:tcMar>
              <w:top w:w="0" w:type="dxa"/>
              <w:left w:w="108" w:type="dxa"/>
              <w:bottom w:w="0" w:type="dxa"/>
              <w:right w:w="108" w:type="dxa"/>
            </w:tcMar>
          </w:tcPr>
          <w:p w14:paraId="6A2C1E46" w14:textId="0760CC4C" w:rsidR="00850410" w:rsidRPr="008333AB" w:rsidRDefault="00850410" w:rsidP="00772D47">
            <w:pPr>
              <w:pStyle w:val="Standard"/>
              <w:rPr>
                <w:rFonts w:ascii="Arial" w:eastAsia="Times New Roman" w:hAnsi="Arial" w:cs="Arial"/>
                <w:i/>
                <w:iCs/>
                <w:color w:val="7F7F7F" w:themeColor="text1" w:themeTint="80"/>
                <w:sz w:val="22"/>
                <w:szCs w:val="22"/>
                <w:lang w:eastAsia="en-GB"/>
              </w:rPr>
            </w:pPr>
            <w:proofErr w:type="spellStart"/>
            <w:r w:rsidRPr="008333AB">
              <w:rPr>
                <w:rFonts w:ascii="Arial" w:eastAsia="Times New Roman" w:hAnsi="Arial" w:cs="Arial"/>
                <w:i/>
                <w:iCs/>
                <w:color w:val="7F7F7F" w:themeColor="text1" w:themeTint="80"/>
                <w:sz w:val="22"/>
                <w:szCs w:val="22"/>
                <w:lang w:eastAsia="en-GB"/>
              </w:rPr>
              <w:t>PressGo</w:t>
            </w:r>
            <w:proofErr w:type="spellEnd"/>
          </w:p>
        </w:tc>
        <w:tc>
          <w:tcPr>
            <w:tcW w:w="5670" w:type="dxa"/>
            <w:tcMar>
              <w:top w:w="0" w:type="dxa"/>
              <w:left w:w="108" w:type="dxa"/>
              <w:bottom w:w="0" w:type="dxa"/>
              <w:right w:w="108" w:type="dxa"/>
            </w:tcMar>
          </w:tcPr>
          <w:p w14:paraId="399240F1" w14:textId="7D46941B" w:rsidR="00850410" w:rsidRPr="008333AB" w:rsidRDefault="00850410" w:rsidP="00772D47">
            <w:pPr>
              <w:pStyle w:val="ListParagraph"/>
              <w:widowControl/>
              <w:suppressAutoHyphens w:val="0"/>
              <w:autoSpaceDN/>
              <w:spacing w:before="160" w:line="288" w:lineRule="auto"/>
              <w:ind w:left="0" w:firstLine="0"/>
              <w:jc w:val="left"/>
              <w:textAlignment w:val="auto"/>
              <w:rPr>
                <w:rFonts w:ascii="Arial" w:hAnsi="Arial" w:cs="Arial"/>
                <w:i/>
                <w:iCs/>
                <w:color w:val="7F7F7F" w:themeColor="text1" w:themeTint="80"/>
                <w:sz w:val="22"/>
                <w:szCs w:val="22"/>
              </w:rPr>
            </w:pPr>
            <w:r w:rsidRPr="008333AB">
              <w:rPr>
                <w:rFonts w:ascii="Arial" w:hAnsi="Arial" w:cs="Arial"/>
                <w:i/>
                <w:iCs/>
                <w:color w:val="7F7F7F" w:themeColor="text1" w:themeTint="80"/>
                <w:sz w:val="22"/>
                <w:szCs w:val="22"/>
              </w:rPr>
              <w:t>No recommendations</w:t>
            </w:r>
          </w:p>
        </w:tc>
        <w:tc>
          <w:tcPr>
            <w:tcW w:w="4678" w:type="dxa"/>
            <w:tcMar>
              <w:top w:w="0" w:type="dxa"/>
              <w:left w:w="108" w:type="dxa"/>
              <w:bottom w:w="0" w:type="dxa"/>
              <w:right w:w="108" w:type="dxa"/>
            </w:tcMar>
          </w:tcPr>
          <w:p w14:paraId="3AD22B67" w14:textId="77777777" w:rsidR="00850410" w:rsidRPr="008333AB" w:rsidRDefault="00850410" w:rsidP="004C61C3">
            <w:pPr>
              <w:pStyle w:val="Standard"/>
              <w:spacing w:before="0"/>
              <w:rPr>
                <w:rFonts w:ascii="Arial" w:eastAsia="Times New Roman" w:hAnsi="Arial" w:cs="Arial"/>
                <w:i/>
                <w:iCs/>
                <w:color w:val="7F7F7F" w:themeColor="text1" w:themeTint="80"/>
                <w:sz w:val="22"/>
                <w:szCs w:val="22"/>
                <w:lang w:eastAsia="en-GB"/>
              </w:rPr>
            </w:pPr>
          </w:p>
        </w:tc>
      </w:tr>
      <w:tr w:rsidR="00850410" w:rsidRPr="00315278" w14:paraId="781772BB" w14:textId="77777777" w:rsidTr="1C61128A">
        <w:tc>
          <w:tcPr>
            <w:tcW w:w="1004" w:type="dxa"/>
            <w:tcMar>
              <w:top w:w="0" w:type="dxa"/>
              <w:left w:w="108" w:type="dxa"/>
              <w:bottom w:w="0" w:type="dxa"/>
              <w:right w:w="108" w:type="dxa"/>
            </w:tcMar>
          </w:tcPr>
          <w:p w14:paraId="1E9223BB" w14:textId="77777777" w:rsidR="00850410" w:rsidRPr="008333AB" w:rsidRDefault="00850410" w:rsidP="004C61C3">
            <w:pPr>
              <w:pStyle w:val="Standard"/>
              <w:spacing w:before="0"/>
              <w:rPr>
                <w:rFonts w:ascii="Arial" w:eastAsia="Times New Roman" w:hAnsi="Arial" w:cs="Arial"/>
                <w:i/>
                <w:color w:val="auto"/>
                <w:sz w:val="22"/>
                <w:szCs w:val="22"/>
                <w:lang w:eastAsia="en-GB"/>
              </w:rPr>
            </w:pPr>
          </w:p>
        </w:tc>
        <w:tc>
          <w:tcPr>
            <w:tcW w:w="1215" w:type="dxa"/>
            <w:tcMar>
              <w:top w:w="0" w:type="dxa"/>
              <w:left w:w="108" w:type="dxa"/>
              <w:bottom w:w="0" w:type="dxa"/>
              <w:right w:w="108" w:type="dxa"/>
            </w:tcMar>
          </w:tcPr>
          <w:p w14:paraId="0A368CAD" w14:textId="5D13850F" w:rsidR="00850410" w:rsidRPr="008333AB" w:rsidRDefault="00850410" w:rsidP="00772D47">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E11</w:t>
            </w:r>
          </w:p>
        </w:tc>
        <w:tc>
          <w:tcPr>
            <w:tcW w:w="1762" w:type="dxa"/>
            <w:tcMar>
              <w:top w:w="0" w:type="dxa"/>
              <w:left w:w="108" w:type="dxa"/>
              <w:bottom w:w="0" w:type="dxa"/>
              <w:right w:w="108" w:type="dxa"/>
            </w:tcMar>
          </w:tcPr>
          <w:p w14:paraId="69BF82C4" w14:textId="662D4649" w:rsidR="00850410" w:rsidRPr="008333AB" w:rsidRDefault="00850410" w:rsidP="00772D47">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i/>
                <w:iCs/>
                <w:color w:val="7F7F7F" w:themeColor="text1" w:themeTint="80"/>
                <w:sz w:val="22"/>
                <w:szCs w:val="22"/>
                <w:lang w:eastAsia="en-GB"/>
              </w:rPr>
              <w:t>Synod of Otago &amp; Southland</w:t>
            </w:r>
          </w:p>
        </w:tc>
        <w:tc>
          <w:tcPr>
            <w:tcW w:w="5670" w:type="dxa"/>
            <w:tcMar>
              <w:top w:w="0" w:type="dxa"/>
              <w:left w:w="108" w:type="dxa"/>
              <w:bottom w:w="0" w:type="dxa"/>
              <w:right w:w="108" w:type="dxa"/>
            </w:tcMar>
          </w:tcPr>
          <w:p w14:paraId="730882B3" w14:textId="5D8175BC" w:rsidR="00850410" w:rsidRPr="008333AB" w:rsidRDefault="00850410" w:rsidP="00772D47">
            <w:pPr>
              <w:pStyle w:val="ListParagraph"/>
              <w:widowControl/>
              <w:suppressAutoHyphens w:val="0"/>
              <w:autoSpaceDN/>
              <w:spacing w:before="160" w:line="288" w:lineRule="auto"/>
              <w:ind w:left="0" w:firstLine="0"/>
              <w:jc w:val="left"/>
              <w:textAlignment w:val="auto"/>
              <w:rPr>
                <w:rFonts w:ascii="Arial" w:hAnsi="Arial" w:cs="Arial"/>
                <w:i/>
                <w:iCs/>
                <w:color w:val="7F7F7F" w:themeColor="text1" w:themeTint="80"/>
                <w:sz w:val="22"/>
                <w:szCs w:val="22"/>
              </w:rPr>
            </w:pPr>
            <w:r w:rsidRPr="008333AB">
              <w:rPr>
                <w:rFonts w:ascii="Arial" w:hAnsi="Arial" w:cs="Arial"/>
                <w:i/>
                <w:iCs/>
                <w:color w:val="7F7F7F" w:themeColor="text1" w:themeTint="80"/>
                <w:sz w:val="22"/>
                <w:szCs w:val="22"/>
              </w:rPr>
              <w:t>No recommendations</w:t>
            </w:r>
          </w:p>
        </w:tc>
        <w:tc>
          <w:tcPr>
            <w:tcW w:w="4678" w:type="dxa"/>
            <w:tcMar>
              <w:top w:w="0" w:type="dxa"/>
              <w:left w:w="108" w:type="dxa"/>
              <w:bottom w:w="0" w:type="dxa"/>
              <w:right w:w="108" w:type="dxa"/>
            </w:tcMar>
          </w:tcPr>
          <w:p w14:paraId="288B03A4" w14:textId="77777777" w:rsidR="00850410" w:rsidRPr="008333AB" w:rsidRDefault="00850410" w:rsidP="004C61C3">
            <w:pPr>
              <w:pStyle w:val="Standard"/>
              <w:spacing w:before="0"/>
              <w:rPr>
                <w:rFonts w:ascii="Arial" w:eastAsia="Times New Roman" w:hAnsi="Arial" w:cs="Arial"/>
                <w:i/>
                <w:iCs/>
                <w:color w:val="7F7F7F" w:themeColor="text1" w:themeTint="80"/>
                <w:sz w:val="22"/>
                <w:szCs w:val="22"/>
                <w:lang w:eastAsia="en-GB"/>
              </w:rPr>
            </w:pPr>
          </w:p>
        </w:tc>
      </w:tr>
      <w:tr w:rsidR="00850410" w:rsidRPr="00315278" w14:paraId="1673BF0E" w14:textId="77777777" w:rsidTr="1C61128A">
        <w:tc>
          <w:tcPr>
            <w:tcW w:w="1004" w:type="dxa"/>
            <w:tcMar>
              <w:top w:w="0" w:type="dxa"/>
              <w:left w:w="108" w:type="dxa"/>
              <w:bottom w:w="0" w:type="dxa"/>
              <w:right w:w="108" w:type="dxa"/>
            </w:tcMar>
          </w:tcPr>
          <w:p w14:paraId="6DF87EEE" w14:textId="35EBE959" w:rsidR="00850410" w:rsidRPr="008333AB" w:rsidRDefault="00850410" w:rsidP="00772D47">
            <w:pPr>
              <w:pStyle w:val="Standard"/>
              <w:rPr>
                <w:rFonts w:ascii="Arial" w:eastAsia="Times New Roman" w:hAnsi="Arial" w:cs="Arial"/>
                <w:i/>
                <w:color w:val="auto"/>
                <w:sz w:val="22"/>
                <w:szCs w:val="22"/>
                <w:lang w:eastAsia="en-GB"/>
              </w:rPr>
            </w:pPr>
            <w:r w:rsidRPr="20937435">
              <w:rPr>
                <w:rFonts w:ascii="Arial" w:eastAsia="Times New Roman" w:hAnsi="Arial" w:cs="Arial"/>
                <w:color w:val="auto"/>
                <w:sz w:val="22"/>
                <w:szCs w:val="22"/>
                <w:lang w:eastAsia="en-GB"/>
              </w:rPr>
              <w:t>068</w:t>
            </w:r>
          </w:p>
        </w:tc>
        <w:tc>
          <w:tcPr>
            <w:tcW w:w="1215" w:type="dxa"/>
            <w:tcMar>
              <w:top w:w="0" w:type="dxa"/>
              <w:left w:w="108" w:type="dxa"/>
              <w:bottom w:w="0" w:type="dxa"/>
              <w:right w:w="108" w:type="dxa"/>
            </w:tcMar>
          </w:tcPr>
          <w:p w14:paraId="03C6A038" w14:textId="37BD1292" w:rsidR="00850410" w:rsidRPr="008333AB" w:rsidRDefault="00850410" w:rsidP="00772D47">
            <w:pPr>
              <w:pStyle w:val="Standard"/>
              <w:rPr>
                <w:rFonts w:ascii="Arial" w:eastAsia="Times New Roman" w:hAnsi="Arial" w:cs="Arial"/>
                <w:i/>
                <w:iCs/>
                <w:color w:val="7F7F7F" w:themeColor="text1" w:themeTint="80"/>
                <w:sz w:val="22"/>
                <w:szCs w:val="22"/>
                <w:lang w:eastAsia="en-GB"/>
              </w:rPr>
            </w:pPr>
            <w:proofErr w:type="gramStart"/>
            <w:r w:rsidRPr="008333AB">
              <w:rPr>
                <w:rFonts w:ascii="Arial" w:eastAsia="Times New Roman" w:hAnsi="Arial" w:cs="Arial"/>
                <w:color w:val="auto"/>
                <w:sz w:val="22"/>
                <w:szCs w:val="22"/>
                <w:lang w:eastAsia="en-GB"/>
              </w:rPr>
              <w:t>E12</w:t>
            </w:r>
            <w:r w:rsidR="005A4052">
              <w:rPr>
                <w:rFonts w:ascii="Arial" w:eastAsia="Times New Roman" w:hAnsi="Arial" w:cs="Arial"/>
                <w:color w:val="auto"/>
                <w:sz w:val="22"/>
                <w:szCs w:val="22"/>
                <w:lang w:eastAsia="en-GB"/>
              </w:rPr>
              <w:t>, #</w:t>
            </w:r>
            <w:proofErr w:type="gramEnd"/>
            <w:r w:rsidR="005A4052">
              <w:rPr>
                <w:rFonts w:ascii="Arial" w:eastAsia="Times New Roman" w:hAnsi="Arial" w:cs="Arial"/>
                <w:color w:val="auto"/>
                <w:sz w:val="22"/>
                <w:szCs w:val="22"/>
                <w:lang w:eastAsia="en-GB"/>
              </w:rPr>
              <w:t>1</w:t>
            </w:r>
          </w:p>
        </w:tc>
        <w:tc>
          <w:tcPr>
            <w:tcW w:w="1762" w:type="dxa"/>
            <w:tcMar>
              <w:top w:w="0" w:type="dxa"/>
              <w:left w:w="108" w:type="dxa"/>
              <w:bottom w:w="0" w:type="dxa"/>
              <w:right w:w="108" w:type="dxa"/>
            </w:tcMar>
          </w:tcPr>
          <w:p w14:paraId="75FD3678" w14:textId="28CB5625" w:rsidR="00850410" w:rsidRPr="008333AB" w:rsidRDefault="00850410" w:rsidP="00772D47">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color w:val="auto"/>
                <w:sz w:val="22"/>
                <w:szCs w:val="22"/>
                <w:lang w:eastAsia="en-GB"/>
              </w:rPr>
              <w:t>UCANZ</w:t>
            </w:r>
          </w:p>
        </w:tc>
        <w:tc>
          <w:tcPr>
            <w:tcW w:w="5670" w:type="dxa"/>
            <w:tcMar>
              <w:top w:w="0" w:type="dxa"/>
              <w:left w:w="108" w:type="dxa"/>
              <w:bottom w:w="0" w:type="dxa"/>
              <w:right w:w="108" w:type="dxa"/>
            </w:tcMar>
          </w:tcPr>
          <w:p w14:paraId="0E1F874B" w14:textId="6E073CF1" w:rsidR="00850410" w:rsidRPr="008333AB" w:rsidRDefault="00850410" w:rsidP="00772D47">
            <w:pPr>
              <w:pStyle w:val="ListParagraph"/>
              <w:widowControl/>
              <w:suppressAutoHyphens w:val="0"/>
              <w:autoSpaceDN/>
              <w:spacing w:before="160" w:line="288" w:lineRule="auto"/>
              <w:ind w:left="0" w:firstLine="0"/>
              <w:jc w:val="left"/>
              <w:textAlignment w:val="auto"/>
              <w:rPr>
                <w:rFonts w:ascii="Arial" w:hAnsi="Arial" w:cs="Arial"/>
                <w:sz w:val="22"/>
                <w:szCs w:val="22"/>
              </w:rPr>
            </w:pPr>
            <w:r w:rsidRPr="008333AB">
              <w:rPr>
                <w:rFonts w:ascii="Arial" w:hAnsi="Arial" w:cs="Arial"/>
                <w:sz w:val="22"/>
                <w:szCs w:val="22"/>
              </w:rPr>
              <w:t>That the Presbyterian Church of Aotearoa New Zealand renew its commitment to nurturing Cooperating Ventures as a necessary and faithful expression of the Kingdom of God’s mission and ministry—especially in a year when we affirm our shared belief in the Nicene Creed and give thanks for the unity it represents across the Church, then and now.</w:t>
            </w:r>
          </w:p>
        </w:tc>
        <w:tc>
          <w:tcPr>
            <w:tcW w:w="4678" w:type="dxa"/>
            <w:tcMar>
              <w:top w:w="0" w:type="dxa"/>
              <w:left w:w="108" w:type="dxa"/>
              <w:bottom w:w="0" w:type="dxa"/>
              <w:right w:w="108" w:type="dxa"/>
            </w:tcMar>
          </w:tcPr>
          <w:p w14:paraId="6A95F8B9" w14:textId="0F5BBE42" w:rsidR="00850410" w:rsidRPr="008333AB" w:rsidRDefault="00C71620" w:rsidP="00C71620">
            <w:pPr>
              <w:pStyle w:val="Standard"/>
              <w:rPr>
                <w:rFonts w:ascii="Arial" w:eastAsia="Times New Roman" w:hAnsi="Arial" w:cs="Arial"/>
                <w:i/>
                <w:iCs/>
                <w:color w:val="7F7F7F" w:themeColor="text1" w:themeTint="80"/>
                <w:sz w:val="22"/>
                <w:szCs w:val="22"/>
                <w:lang w:eastAsia="en-GB"/>
              </w:rPr>
            </w:pPr>
            <w:r>
              <w:rPr>
                <w:rFonts w:ascii="Arial" w:eastAsia="Times New Roman" w:hAnsi="Arial" w:cs="Arial"/>
                <w:color w:val="auto"/>
                <w:sz w:val="22"/>
                <w:szCs w:val="22"/>
                <w:lang w:eastAsia="en-GB"/>
              </w:rPr>
              <w:t>Andrew Doubleday</w:t>
            </w:r>
          </w:p>
        </w:tc>
      </w:tr>
      <w:tr w:rsidR="00850410" w:rsidRPr="007B0250" w14:paraId="2A2ABC3A" w14:textId="77777777" w:rsidTr="1C61128A">
        <w:tc>
          <w:tcPr>
            <w:tcW w:w="1004" w:type="dxa"/>
            <w:tcMar>
              <w:top w:w="0" w:type="dxa"/>
              <w:left w:w="108" w:type="dxa"/>
              <w:bottom w:w="0" w:type="dxa"/>
              <w:right w:w="108" w:type="dxa"/>
            </w:tcMar>
          </w:tcPr>
          <w:p w14:paraId="4FE9B555" w14:textId="3663DB77" w:rsidR="00850410" w:rsidRPr="008333AB" w:rsidRDefault="00850410" w:rsidP="004C61C3">
            <w:pPr>
              <w:pStyle w:val="Standard"/>
              <w:spacing w:before="0"/>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120EF415" w14:textId="4C5F6EA2" w:rsidR="00850410" w:rsidRPr="008333AB" w:rsidRDefault="00850410" w:rsidP="00F47A21">
            <w:pPr>
              <w:pStyle w:val="Standard"/>
              <w:rPr>
                <w:rFonts w:ascii="Arial" w:eastAsia="Times New Roman" w:hAnsi="Arial" w:cs="Arial"/>
                <w:color w:val="auto"/>
                <w:sz w:val="22"/>
                <w:szCs w:val="22"/>
                <w:lang w:eastAsia="en-GB"/>
              </w:rPr>
            </w:pPr>
            <w:r w:rsidRPr="008333AB">
              <w:rPr>
                <w:rFonts w:ascii="Arial" w:eastAsia="Times New Roman" w:hAnsi="Arial" w:cs="Arial"/>
                <w:i/>
                <w:iCs/>
                <w:color w:val="7F7F7F" w:themeColor="text1" w:themeTint="80"/>
                <w:sz w:val="22"/>
                <w:szCs w:val="22"/>
                <w:lang w:eastAsia="en-GB"/>
              </w:rPr>
              <w:t>E13</w:t>
            </w:r>
          </w:p>
        </w:tc>
        <w:tc>
          <w:tcPr>
            <w:tcW w:w="1762" w:type="dxa"/>
            <w:tcMar>
              <w:top w:w="0" w:type="dxa"/>
              <w:left w:w="108" w:type="dxa"/>
              <w:bottom w:w="0" w:type="dxa"/>
              <w:right w:w="108" w:type="dxa"/>
            </w:tcMar>
          </w:tcPr>
          <w:p w14:paraId="62B67FBA" w14:textId="78A1094C" w:rsidR="00850410" w:rsidRPr="008333AB" w:rsidRDefault="00850410" w:rsidP="00F47A21">
            <w:pPr>
              <w:pStyle w:val="Standard"/>
              <w:rPr>
                <w:rFonts w:ascii="Arial" w:eastAsia="Times New Roman" w:hAnsi="Arial" w:cs="Arial"/>
                <w:color w:val="auto"/>
                <w:sz w:val="22"/>
                <w:szCs w:val="22"/>
                <w:lang w:eastAsia="en-GB"/>
              </w:rPr>
            </w:pPr>
            <w:r w:rsidRPr="008333AB">
              <w:rPr>
                <w:rFonts w:ascii="Arial" w:eastAsia="Times New Roman" w:hAnsi="Arial" w:cs="Arial"/>
                <w:i/>
                <w:iCs/>
                <w:color w:val="7F7F7F" w:themeColor="text1" w:themeTint="80"/>
                <w:sz w:val="22"/>
                <w:szCs w:val="22"/>
                <w:lang w:eastAsia="en-GB"/>
              </w:rPr>
              <w:t>Dialogue on sexuality</w:t>
            </w:r>
          </w:p>
        </w:tc>
        <w:tc>
          <w:tcPr>
            <w:tcW w:w="5670" w:type="dxa"/>
            <w:tcMar>
              <w:top w:w="0" w:type="dxa"/>
              <w:left w:w="108" w:type="dxa"/>
              <w:bottom w:w="0" w:type="dxa"/>
              <w:right w:w="108" w:type="dxa"/>
            </w:tcMar>
          </w:tcPr>
          <w:p w14:paraId="0E4EE1F5" w14:textId="54EE9421" w:rsidR="00850410" w:rsidRPr="008333AB" w:rsidRDefault="00850410" w:rsidP="00F47A21">
            <w:pPr>
              <w:pBdr>
                <w:top w:val="nil"/>
                <w:left w:val="nil"/>
                <w:bottom w:val="nil"/>
                <w:right w:val="nil"/>
                <w:between w:val="nil"/>
              </w:pBdr>
              <w:spacing w:before="160" w:line="288" w:lineRule="auto"/>
              <w:ind w:firstLine="0"/>
              <w:jc w:val="left"/>
              <w:rPr>
                <w:rFonts w:ascii="Arial" w:hAnsi="Arial" w:cs="Arial"/>
                <w:sz w:val="22"/>
                <w:szCs w:val="22"/>
              </w:rPr>
            </w:pPr>
            <w:r w:rsidRPr="008333AB">
              <w:rPr>
                <w:rFonts w:ascii="Arial" w:hAnsi="Arial" w:cs="Arial"/>
                <w:i/>
                <w:iCs/>
                <w:color w:val="7F7F7F" w:themeColor="text1" w:themeTint="80"/>
                <w:sz w:val="22"/>
                <w:szCs w:val="22"/>
              </w:rPr>
              <w:t>No recommendations</w:t>
            </w:r>
          </w:p>
        </w:tc>
        <w:tc>
          <w:tcPr>
            <w:tcW w:w="4678" w:type="dxa"/>
            <w:tcMar>
              <w:top w:w="0" w:type="dxa"/>
              <w:left w:w="108" w:type="dxa"/>
              <w:bottom w:w="0" w:type="dxa"/>
              <w:right w:w="108" w:type="dxa"/>
            </w:tcMar>
          </w:tcPr>
          <w:p w14:paraId="033F3040" w14:textId="5FB5A900" w:rsidR="00850410" w:rsidRPr="008333AB" w:rsidRDefault="00850410" w:rsidP="004C61C3">
            <w:pPr>
              <w:pStyle w:val="Standard"/>
              <w:spacing w:before="0"/>
              <w:rPr>
                <w:rFonts w:ascii="Arial" w:eastAsia="Times New Roman" w:hAnsi="Arial" w:cs="Arial"/>
                <w:color w:val="auto"/>
                <w:sz w:val="22"/>
                <w:szCs w:val="22"/>
                <w:lang w:eastAsia="en-GB"/>
              </w:rPr>
            </w:pPr>
          </w:p>
        </w:tc>
      </w:tr>
      <w:tr w:rsidR="00850410" w:rsidRPr="00315278" w14:paraId="0031E725" w14:textId="77777777" w:rsidTr="1C61128A">
        <w:tc>
          <w:tcPr>
            <w:tcW w:w="1004" w:type="dxa"/>
            <w:tcMar>
              <w:top w:w="0" w:type="dxa"/>
              <w:left w:w="108" w:type="dxa"/>
              <w:bottom w:w="0" w:type="dxa"/>
              <w:right w:w="108" w:type="dxa"/>
            </w:tcMar>
          </w:tcPr>
          <w:p w14:paraId="08BAC537" w14:textId="2FE73FCB" w:rsidR="00850410" w:rsidRPr="008333AB" w:rsidRDefault="00850410" w:rsidP="004C61C3">
            <w:pPr>
              <w:pStyle w:val="Standard"/>
              <w:rPr>
                <w:rFonts w:ascii="Arial" w:eastAsia="Times New Roman" w:hAnsi="Arial" w:cs="Arial"/>
                <w:i/>
                <w:color w:val="auto"/>
                <w:sz w:val="22"/>
                <w:szCs w:val="22"/>
                <w:lang w:eastAsia="en-GB"/>
              </w:rPr>
            </w:pPr>
            <w:r w:rsidRPr="20937435">
              <w:rPr>
                <w:rFonts w:ascii="Arial" w:eastAsia="Times New Roman" w:hAnsi="Arial" w:cs="Arial"/>
                <w:color w:val="auto"/>
                <w:sz w:val="22"/>
                <w:szCs w:val="22"/>
                <w:lang w:eastAsia="en-GB"/>
              </w:rPr>
              <w:t>069</w:t>
            </w:r>
          </w:p>
        </w:tc>
        <w:tc>
          <w:tcPr>
            <w:tcW w:w="1215" w:type="dxa"/>
            <w:tcMar>
              <w:top w:w="0" w:type="dxa"/>
              <w:left w:w="108" w:type="dxa"/>
              <w:bottom w:w="0" w:type="dxa"/>
              <w:right w:w="108" w:type="dxa"/>
            </w:tcMar>
          </w:tcPr>
          <w:p w14:paraId="44AFCA08" w14:textId="385AC582" w:rsidR="00850410" w:rsidRPr="008333AB" w:rsidRDefault="00850410" w:rsidP="004C61C3">
            <w:pPr>
              <w:pStyle w:val="Standard"/>
              <w:rPr>
                <w:rFonts w:ascii="Arial" w:eastAsia="Times New Roman" w:hAnsi="Arial" w:cs="Arial"/>
                <w:i/>
                <w:iCs/>
                <w:color w:val="7F7F7F" w:themeColor="text1" w:themeTint="80"/>
                <w:sz w:val="22"/>
                <w:szCs w:val="22"/>
                <w:lang w:eastAsia="en-GB"/>
              </w:rPr>
            </w:pPr>
            <w:proofErr w:type="gramStart"/>
            <w:r w:rsidRPr="008333AB">
              <w:rPr>
                <w:rFonts w:ascii="Arial" w:eastAsia="Times New Roman" w:hAnsi="Arial" w:cs="Arial"/>
                <w:sz w:val="22"/>
                <w:szCs w:val="22"/>
                <w:lang w:eastAsia="en-GB"/>
              </w:rPr>
              <w:t>E14</w:t>
            </w:r>
            <w:r w:rsidR="000C2DFD">
              <w:rPr>
                <w:rFonts w:ascii="Arial" w:eastAsia="Times New Roman" w:hAnsi="Arial" w:cs="Arial"/>
                <w:sz w:val="22"/>
                <w:szCs w:val="22"/>
                <w:lang w:eastAsia="en-GB"/>
              </w:rPr>
              <w:t>, #</w:t>
            </w:r>
            <w:proofErr w:type="gramEnd"/>
            <w:r w:rsidR="000C2DFD">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26E67438" w14:textId="4807B2C2" w:rsidR="00850410" w:rsidRPr="008333AB" w:rsidRDefault="00850410" w:rsidP="004C61C3">
            <w:pPr>
              <w:pStyle w:val="Standard"/>
              <w:rPr>
                <w:rFonts w:ascii="Arial" w:eastAsia="Times New Roman" w:hAnsi="Arial" w:cs="Arial"/>
                <w:i/>
                <w:iCs/>
                <w:color w:val="7F7F7F" w:themeColor="text1" w:themeTint="80"/>
                <w:sz w:val="22"/>
                <w:szCs w:val="22"/>
                <w:lang w:eastAsia="en-GB"/>
              </w:rPr>
            </w:pPr>
            <w:r w:rsidRPr="008333AB">
              <w:rPr>
                <w:rFonts w:ascii="Arial" w:eastAsia="Times New Roman" w:hAnsi="Arial" w:cs="Arial"/>
                <w:sz w:val="22"/>
                <w:szCs w:val="22"/>
                <w:lang w:eastAsia="en-GB"/>
              </w:rPr>
              <w:t xml:space="preserve">Te </w:t>
            </w:r>
            <w:proofErr w:type="spellStart"/>
            <w:r w:rsidRPr="008333AB">
              <w:rPr>
                <w:rFonts w:ascii="Arial" w:eastAsia="Times New Roman" w:hAnsi="Arial" w:cs="Arial"/>
                <w:sz w:val="22"/>
                <w:szCs w:val="22"/>
                <w:lang w:eastAsia="en-GB"/>
              </w:rPr>
              <w:t>Kāhui</w:t>
            </w:r>
            <w:proofErr w:type="spellEnd"/>
            <w:r w:rsidRPr="008333AB">
              <w:rPr>
                <w:rFonts w:ascii="Arial" w:eastAsia="Times New Roman" w:hAnsi="Arial" w:cs="Arial"/>
                <w:sz w:val="22"/>
                <w:szCs w:val="22"/>
                <w:lang w:eastAsia="en-GB"/>
              </w:rPr>
              <w:t xml:space="preserve"> </w:t>
            </w:r>
            <w:proofErr w:type="spellStart"/>
            <w:r w:rsidRPr="008333AB">
              <w:rPr>
                <w:rFonts w:ascii="Arial" w:eastAsia="Times New Roman" w:hAnsi="Arial" w:cs="Arial"/>
                <w:sz w:val="22"/>
                <w:szCs w:val="22"/>
                <w:lang w:eastAsia="en-GB"/>
              </w:rPr>
              <w:t>Whanaungatana</w:t>
            </w:r>
            <w:proofErr w:type="spellEnd"/>
            <w:r w:rsidRPr="008333AB">
              <w:rPr>
                <w:rFonts w:ascii="Arial" w:eastAsia="Times New Roman" w:hAnsi="Arial" w:cs="Arial"/>
                <w:sz w:val="22"/>
                <w:szCs w:val="22"/>
                <w:lang w:eastAsia="en-GB"/>
              </w:rPr>
              <w:t xml:space="preserve"> Workgroup</w:t>
            </w:r>
          </w:p>
        </w:tc>
        <w:tc>
          <w:tcPr>
            <w:tcW w:w="5670" w:type="dxa"/>
            <w:tcMar>
              <w:top w:w="0" w:type="dxa"/>
              <w:left w:w="108" w:type="dxa"/>
              <w:bottom w:w="0" w:type="dxa"/>
              <w:right w:w="108" w:type="dxa"/>
            </w:tcMar>
          </w:tcPr>
          <w:p w14:paraId="72054C00" w14:textId="3DCA87D9" w:rsidR="00850410" w:rsidRPr="008333AB" w:rsidRDefault="00850410" w:rsidP="00F47A21">
            <w:pPr>
              <w:widowControl/>
              <w:pBdr>
                <w:top w:val="nil"/>
                <w:left w:val="nil"/>
                <w:bottom w:val="nil"/>
                <w:right w:val="nil"/>
                <w:between w:val="nil"/>
              </w:pBdr>
              <w:suppressAutoHyphens w:val="0"/>
              <w:autoSpaceDN/>
              <w:spacing w:before="160" w:line="288" w:lineRule="auto"/>
              <w:ind w:firstLine="0"/>
              <w:jc w:val="left"/>
              <w:textAlignment w:val="auto"/>
              <w:rPr>
                <w:rFonts w:ascii="Arial" w:hAnsi="Arial" w:cs="Arial"/>
                <w:i/>
                <w:iCs/>
                <w:color w:val="7F7F7F" w:themeColor="text1" w:themeTint="80"/>
                <w:sz w:val="22"/>
                <w:szCs w:val="22"/>
              </w:rPr>
            </w:pPr>
            <w:r w:rsidRPr="008333AB">
              <w:rPr>
                <w:rFonts w:ascii="Arial" w:hAnsi="Arial" w:cs="Arial"/>
                <w:color w:val="000000"/>
                <w:sz w:val="22"/>
                <w:szCs w:val="22"/>
              </w:rPr>
              <w:t xml:space="preserve">That General Assembly encourage an intentional commitment to deepen and grow </w:t>
            </w:r>
            <w:r w:rsidRPr="008333AB">
              <w:rPr>
                <w:rFonts w:ascii="Arial" w:hAnsi="Arial" w:cs="Arial"/>
                <w:i/>
                <w:color w:val="000000"/>
                <w:sz w:val="22"/>
                <w:szCs w:val="22"/>
              </w:rPr>
              <w:t>whanaungatanga</w:t>
            </w:r>
            <w:r w:rsidRPr="008333AB">
              <w:rPr>
                <w:rFonts w:ascii="Arial" w:hAnsi="Arial" w:cs="Arial"/>
                <w:color w:val="000000"/>
                <w:sz w:val="22"/>
                <w:szCs w:val="22"/>
              </w:rPr>
              <w:t xml:space="preserve"> using the seven specific suggested ways in the report </w:t>
            </w:r>
            <w:r w:rsidRPr="008333AB">
              <w:rPr>
                <w:rFonts w:ascii="Arial" w:hAnsi="Arial" w:cs="Arial"/>
                <w:color w:val="000000"/>
                <w:sz w:val="22"/>
                <w:szCs w:val="22"/>
              </w:rPr>
              <w:lastRenderedPageBreak/>
              <w:t xml:space="preserve">of the </w:t>
            </w:r>
            <w:r w:rsidRPr="008333AB">
              <w:rPr>
                <w:rFonts w:ascii="Arial" w:hAnsi="Arial" w:cs="Arial"/>
                <w:iCs/>
                <w:color w:val="000000"/>
                <w:sz w:val="22"/>
                <w:szCs w:val="22"/>
              </w:rPr>
              <w:t xml:space="preserve">Te </w:t>
            </w:r>
            <w:proofErr w:type="spellStart"/>
            <w:r w:rsidRPr="008333AB">
              <w:rPr>
                <w:rFonts w:ascii="Arial" w:hAnsi="Arial" w:cs="Arial"/>
                <w:iCs/>
                <w:color w:val="000000"/>
                <w:sz w:val="22"/>
                <w:szCs w:val="22"/>
              </w:rPr>
              <w:t>Kāhui</w:t>
            </w:r>
            <w:proofErr w:type="spellEnd"/>
            <w:r w:rsidRPr="008333AB">
              <w:rPr>
                <w:rFonts w:ascii="Arial" w:hAnsi="Arial" w:cs="Arial"/>
                <w:iCs/>
                <w:color w:val="000000"/>
                <w:sz w:val="22"/>
                <w:szCs w:val="22"/>
              </w:rPr>
              <w:t xml:space="preserve"> Whanaungatanga</w:t>
            </w:r>
            <w:r w:rsidRPr="008333AB">
              <w:rPr>
                <w:rFonts w:ascii="Arial" w:hAnsi="Arial" w:cs="Arial"/>
                <w:color w:val="000000"/>
                <w:sz w:val="22"/>
                <w:szCs w:val="22"/>
              </w:rPr>
              <w:t xml:space="preserve"> Workgroup, guided by the Holy Spirit.</w:t>
            </w:r>
          </w:p>
        </w:tc>
        <w:tc>
          <w:tcPr>
            <w:tcW w:w="4678" w:type="dxa"/>
            <w:tcMar>
              <w:top w:w="0" w:type="dxa"/>
              <w:left w:w="108" w:type="dxa"/>
              <w:bottom w:w="0" w:type="dxa"/>
              <w:right w:w="108" w:type="dxa"/>
            </w:tcMar>
          </w:tcPr>
          <w:p w14:paraId="1DCA5BF6" w14:textId="736FC133" w:rsidR="00850410" w:rsidRPr="008333AB" w:rsidRDefault="00F47A21"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lastRenderedPageBreak/>
              <w:t>Allister Lane</w:t>
            </w:r>
          </w:p>
          <w:p w14:paraId="50419D07" w14:textId="0F42F4CB" w:rsidR="00850410" w:rsidRPr="008333AB" w:rsidRDefault="00850410" w:rsidP="004C61C3">
            <w:pPr>
              <w:pStyle w:val="Standard"/>
              <w:rPr>
                <w:rFonts w:ascii="Arial" w:eastAsia="Times New Roman" w:hAnsi="Arial" w:cs="Arial"/>
                <w:i/>
                <w:iCs/>
                <w:color w:val="7F7F7F" w:themeColor="text1" w:themeTint="80"/>
                <w:sz w:val="22"/>
                <w:szCs w:val="22"/>
                <w:lang w:eastAsia="en-GB"/>
              </w:rPr>
            </w:pPr>
          </w:p>
        </w:tc>
      </w:tr>
      <w:tr w:rsidR="00850410" w14:paraId="08A95DA0" w14:textId="77777777" w:rsidTr="1C61128A">
        <w:tc>
          <w:tcPr>
            <w:tcW w:w="1004" w:type="dxa"/>
            <w:tcMar>
              <w:top w:w="0" w:type="dxa"/>
              <w:left w:w="108" w:type="dxa"/>
              <w:bottom w:w="0" w:type="dxa"/>
              <w:right w:w="108" w:type="dxa"/>
            </w:tcMar>
          </w:tcPr>
          <w:p w14:paraId="7C9E78E6" w14:textId="3CF9167E"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070</w:t>
            </w:r>
          </w:p>
        </w:tc>
        <w:tc>
          <w:tcPr>
            <w:tcW w:w="1215" w:type="dxa"/>
            <w:tcMar>
              <w:top w:w="0" w:type="dxa"/>
              <w:left w:w="108" w:type="dxa"/>
              <w:bottom w:w="0" w:type="dxa"/>
              <w:right w:w="108" w:type="dxa"/>
            </w:tcMar>
          </w:tcPr>
          <w:p w14:paraId="64616AE1" w14:textId="6D431565"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E14</w:t>
            </w:r>
            <w:r w:rsidR="000C2DFD">
              <w:rPr>
                <w:rFonts w:ascii="Arial" w:eastAsia="Times New Roman" w:hAnsi="Arial" w:cs="Arial"/>
                <w:sz w:val="22"/>
                <w:szCs w:val="22"/>
                <w:lang w:eastAsia="en-GB"/>
              </w:rPr>
              <w:t>, #</w:t>
            </w:r>
            <w:proofErr w:type="gramEnd"/>
            <w:r w:rsidR="000C2DFD">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084E26B0" w14:textId="31B51925"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Te </w:t>
            </w:r>
            <w:proofErr w:type="spellStart"/>
            <w:r w:rsidRPr="008333AB">
              <w:rPr>
                <w:rFonts w:ascii="Arial" w:eastAsia="Times New Roman" w:hAnsi="Arial" w:cs="Arial"/>
                <w:sz w:val="22"/>
                <w:szCs w:val="22"/>
                <w:lang w:eastAsia="en-GB"/>
              </w:rPr>
              <w:t>Kāhui</w:t>
            </w:r>
            <w:proofErr w:type="spellEnd"/>
            <w:r w:rsidRPr="008333AB">
              <w:rPr>
                <w:rFonts w:ascii="Arial" w:eastAsia="Times New Roman" w:hAnsi="Arial" w:cs="Arial"/>
                <w:sz w:val="22"/>
                <w:szCs w:val="22"/>
                <w:lang w:eastAsia="en-GB"/>
              </w:rPr>
              <w:t xml:space="preserve"> </w:t>
            </w:r>
            <w:proofErr w:type="spellStart"/>
            <w:r w:rsidRPr="008333AB">
              <w:rPr>
                <w:rFonts w:ascii="Arial" w:eastAsia="Times New Roman" w:hAnsi="Arial" w:cs="Arial"/>
                <w:sz w:val="22"/>
                <w:szCs w:val="22"/>
                <w:lang w:eastAsia="en-GB"/>
              </w:rPr>
              <w:t>Whanaungatana</w:t>
            </w:r>
            <w:proofErr w:type="spellEnd"/>
            <w:r w:rsidRPr="008333AB">
              <w:rPr>
                <w:rFonts w:ascii="Arial" w:eastAsia="Times New Roman" w:hAnsi="Arial" w:cs="Arial"/>
                <w:sz w:val="22"/>
                <w:szCs w:val="22"/>
                <w:lang w:eastAsia="en-GB"/>
              </w:rPr>
              <w:t xml:space="preserve"> Workgroup</w:t>
            </w:r>
          </w:p>
        </w:tc>
        <w:tc>
          <w:tcPr>
            <w:tcW w:w="5670" w:type="dxa"/>
            <w:tcMar>
              <w:top w:w="0" w:type="dxa"/>
              <w:left w:w="108" w:type="dxa"/>
              <w:bottom w:w="0" w:type="dxa"/>
              <w:right w:w="108" w:type="dxa"/>
            </w:tcMar>
          </w:tcPr>
          <w:p w14:paraId="0933FE54" w14:textId="77777777" w:rsidR="00850410" w:rsidRPr="008333AB" w:rsidRDefault="00850410" w:rsidP="00F47A21">
            <w:pPr>
              <w:widowControl/>
              <w:pBdr>
                <w:top w:val="nil"/>
                <w:left w:val="nil"/>
                <w:bottom w:val="nil"/>
                <w:right w:val="nil"/>
                <w:between w:val="nil"/>
              </w:pBdr>
              <w:suppressAutoHyphens w:val="0"/>
              <w:autoSpaceDN/>
              <w:spacing w:before="160" w:line="288" w:lineRule="auto"/>
              <w:ind w:firstLine="0"/>
              <w:jc w:val="left"/>
              <w:textAlignment w:val="auto"/>
              <w:rPr>
                <w:rFonts w:ascii="Arial" w:hAnsi="Arial" w:cs="Arial"/>
                <w:color w:val="000000"/>
                <w:sz w:val="22"/>
                <w:szCs w:val="22"/>
              </w:rPr>
            </w:pPr>
            <w:r w:rsidRPr="008333AB">
              <w:rPr>
                <w:rFonts w:ascii="Arial" w:hAnsi="Arial" w:cs="Arial"/>
                <w:color w:val="000000"/>
                <w:sz w:val="22"/>
                <w:szCs w:val="22"/>
              </w:rPr>
              <w:t xml:space="preserve">That </w:t>
            </w:r>
            <w:r w:rsidRPr="008333AB">
              <w:rPr>
                <w:rFonts w:ascii="Arial" w:hAnsi="Arial" w:cs="Arial"/>
                <w:iCs/>
                <w:color w:val="000000"/>
                <w:sz w:val="22"/>
                <w:szCs w:val="22"/>
              </w:rPr>
              <w:t xml:space="preserve">whanaungatanga </w:t>
            </w:r>
            <w:r w:rsidRPr="008333AB">
              <w:rPr>
                <w:rFonts w:ascii="Arial" w:hAnsi="Arial" w:cs="Arial"/>
                <w:color w:val="000000"/>
                <w:sz w:val="22"/>
                <w:szCs w:val="22"/>
              </w:rPr>
              <w:t>be put into practice across the Church for shaping strategic direction, participation in structures, and how shared challenges, opportunities, conflicts, and decisions are attended to.</w:t>
            </w:r>
          </w:p>
          <w:p w14:paraId="5725AA32" w14:textId="0B925E30" w:rsidR="00850410" w:rsidRPr="008333AB" w:rsidRDefault="00850410" w:rsidP="007F65B7">
            <w:pPr>
              <w:widowControl/>
              <w:pBdr>
                <w:top w:val="nil"/>
                <w:left w:val="nil"/>
                <w:bottom w:val="nil"/>
                <w:right w:val="nil"/>
                <w:between w:val="nil"/>
              </w:pBdr>
              <w:suppressAutoHyphens w:val="0"/>
              <w:autoSpaceDN/>
              <w:spacing w:line="288" w:lineRule="auto"/>
              <w:ind w:firstLine="0"/>
              <w:jc w:val="left"/>
              <w:textAlignment w:val="auto"/>
              <w:rPr>
                <w:rFonts w:ascii="Arial" w:hAnsi="Arial" w:cs="Arial"/>
                <w:sz w:val="22"/>
                <w:szCs w:val="22"/>
                <w:lang w:val="mi-NZ"/>
              </w:rPr>
            </w:pPr>
          </w:p>
        </w:tc>
        <w:tc>
          <w:tcPr>
            <w:tcW w:w="4678" w:type="dxa"/>
            <w:tcMar>
              <w:top w:w="0" w:type="dxa"/>
              <w:left w:w="108" w:type="dxa"/>
              <w:bottom w:w="0" w:type="dxa"/>
              <w:right w:w="108" w:type="dxa"/>
            </w:tcMar>
          </w:tcPr>
          <w:p w14:paraId="5569830A" w14:textId="77777777" w:rsidR="00201800" w:rsidRPr="008333AB" w:rsidRDefault="00201800" w:rsidP="0020180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Allister Lane</w:t>
            </w:r>
          </w:p>
          <w:p w14:paraId="5AFF2132" w14:textId="45D9F3C4" w:rsidR="00850410" w:rsidRPr="008333AB" w:rsidRDefault="00850410" w:rsidP="004C61C3">
            <w:pPr>
              <w:pStyle w:val="Standard"/>
              <w:rPr>
                <w:rFonts w:ascii="Arial" w:eastAsia="Times New Roman" w:hAnsi="Arial" w:cs="Arial"/>
                <w:sz w:val="22"/>
                <w:szCs w:val="22"/>
                <w:lang w:eastAsia="en-GB"/>
              </w:rPr>
            </w:pPr>
          </w:p>
        </w:tc>
      </w:tr>
      <w:tr w:rsidR="00850410" w14:paraId="5E564CCD" w14:textId="77777777" w:rsidTr="1C61128A">
        <w:tc>
          <w:tcPr>
            <w:tcW w:w="1004" w:type="dxa"/>
            <w:tcMar>
              <w:top w:w="0" w:type="dxa"/>
              <w:left w:w="108" w:type="dxa"/>
              <w:bottom w:w="0" w:type="dxa"/>
              <w:right w:w="108" w:type="dxa"/>
            </w:tcMar>
          </w:tcPr>
          <w:p w14:paraId="64796A29" w14:textId="59CA92E1"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071</w:t>
            </w:r>
          </w:p>
        </w:tc>
        <w:tc>
          <w:tcPr>
            <w:tcW w:w="1215" w:type="dxa"/>
            <w:tcMar>
              <w:top w:w="0" w:type="dxa"/>
              <w:left w:w="108" w:type="dxa"/>
              <w:bottom w:w="0" w:type="dxa"/>
              <w:right w:w="108" w:type="dxa"/>
            </w:tcMar>
          </w:tcPr>
          <w:p w14:paraId="62FFB3F0" w14:textId="5931DA61"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E14</w:t>
            </w:r>
            <w:r w:rsidR="000C2DFD">
              <w:rPr>
                <w:rFonts w:ascii="Arial" w:eastAsia="Times New Roman" w:hAnsi="Arial" w:cs="Arial"/>
                <w:sz w:val="22"/>
                <w:szCs w:val="22"/>
                <w:lang w:eastAsia="en-GB"/>
              </w:rPr>
              <w:t>, #</w:t>
            </w:r>
            <w:proofErr w:type="gramEnd"/>
            <w:r w:rsidR="000C2DFD">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06A6DAF4" w14:textId="38BCFF18"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Te </w:t>
            </w:r>
            <w:proofErr w:type="spellStart"/>
            <w:r w:rsidRPr="008333AB">
              <w:rPr>
                <w:rFonts w:ascii="Arial" w:eastAsia="Times New Roman" w:hAnsi="Arial" w:cs="Arial"/>
                <w:sz w:val="22"/>
                <w:szCs w:val="22"/>
                <w:lang w:eastAsia="en-GB"/>
              </w:rPr>
              <w:t>Kāhui</w:t>
            </w:r>
            <w:proofErr w:type="spellEnd"/>
            <w:r w:rsidRPr="008333AB">
              <w:rPr>
                <w:rFonts w:ascii="Arial" w:eastAsia="Times New Roman" w:hAnsi="Arial" w:cs="Arial"/>
                <w:sz w:val="22"/>
                <w:szCs w:val="22"/>
                <w:lang w:eastAsia="en-GB"/>
              </w:rPr>
              <w:t xml:space="preserve"> </w:t>
            </w:r>
            <w:proofErr w:type="spellStart"/>
            <w:r w:rsidRPr="008333AB">
              <w:rPr>
                <w:rFonts w:ascii="Arial" w:eastAsia="Times New Roman" w:hAnsi="Arial" w:cs="Arial"/>
                <w:sz w:val="22"/>
                <w:szCs w:val="22"/>
                <w:lang w:eastAsia="en-GB"/>
              </w:rPr>
              <w:t>Whanaungatana</w:t>
            </w:r>
            <w:proofErr w:type="spellEnd"/>
            <w:r w:rsidRPr="008333AB">
              <w:rPr>
                <w:rFonts w:ascii="Arial" w:eastAsia="Times New Roman" w:hAnsi="Arial" w:cs="Arial"/>
                <w:sz w:val="22"/>
                <w:szCs w:val="22"/>
                <w:lang w:eastAsia="en-GB"/>
              </w:rPr>
              <w:t xml:space="preserve"> </w:t>
            </w:r>
          </w:p>
        </w:tc>
        <w:tc>
          <w:tcPr>
            <w:tcW w:w="5670" w:type="dxa"/>
            <w:tcMar>
              <w:top w:w="0" w:type="dxa"/>
              <w:left w:w="108" w:type="dxa"/>
              <w:bottom w:w="0" w:type="dxa"/>
              <w:right w:w="108" w:type="dxa"/>
            </w:tcMar>
          </w:tcPr>
          <w:p w14:paraId="5944771B" w14:textId="4593175B" w:rsidR="00850410" w:rsidRPr="008333AB" w:rsidRDefault="00850410" w:rsidP="00F47A21">
            <w:pPr>
              <w:spacing w:before="160" w:line="288" w:lineRule="auto"/>
              <w:ind w:firstLine="0"/>
              <w:jc w:val="left"/>
              <w:rPr>
                <w:rFonts w:ascii="Arial" w:hAnsi="Arial" w:cs="Arial"/>
                <w:sz w:val="22"/>
                <w:szCs w:val="22"/>
                <w:lang w:val="mi-NZ"/>
              </w:rPr>
            </w:pPr>
            <w:r w:rsidRPr="008333AB">
              <w:rPr>
                <w:rFonts w:ascii="Arial" w:hAnsi="Arial" w:cs="Arial"/>
                <w:color w:val="000000"/>
                <w:sz w:val="22"/>
                <w:szCs w:val="22"/>
              </w:rPr>
              <w:t>That strategy be discerned and developed by presbyteries appropriate to their contexts.</w:t>
            </w:r>
          </w:p>
        </w:tc>
        <w:tc>
          <w:tcPr>
            <w:tcW w:w="4678" w:type="dxa"/>
            <w:tcMar>
              <w:top w:w="0" w:type="dxa"/>
              <w:left w:w="108" w:type="dxa"/>
              <w:bottom w:w="0" w:type="dxa"/>
              <w:right w:w="108" w:type="dxa"/>
            </w:tcMar>
          </w:tcPr>
          <w:p w14:paraId="7E42DBEC" w14:textId="77777777" w:rsidR="00201800" w:rsidRPr="008333AB" w:rsidRDefault="00201800" w:rsidP="0020180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Allister Lane</w:t>
            </w:r>
          </w:p>
          <w:p w14:paraId="329A23A5" w14:textId="4367C023" w:rsidR="00850410" w:rsidRPr="008333AB" w:rsidRDefault="00850410" w:rsidP="004C61C3">
            <w:pPr>
              <w:pStyle w:val="Standard"/>
              <w:rPr>
                <w:rFonts w:ascii="Arial" w:eastAsia="Times New Roman" w:hAnsi="Arial" w:cs="Arial"/>
                <w:sz w:val="22"/>
                <w:szCs w:val="22"/>
                <w:lang w:eastAsia="en-GB"/>
              </w:rPr>
            </w:pPr>
          </w:p>
        </w:tc>
      </w:tr>
      <w:tr w:rsidR="00850410" w14:paraId="0051FED5" w14:textId="77777777" w:rsidTr="1C61128A">
        <w:tc>
          <w:tcPr>
            <w:tcW w:w="1004" w:type="dxa"/>
            <w:tcMar>
              <w:top w:w="0" w:type="dxa"/>
              <w:left w:w="108" w:type="dxa"/>
              <w:bottom w:w="0" w:type="dxa"/>
              <w:right w:w="108" w:type="dxa"/>
            </w:tcMar>
          </w:tcPr>
          <w:p w14:paraId="2FCD48D6" w14:textId="620DFB8E"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072</w:t>
            </w:r>
          </w:p>
        </w:tc>
        <w:tc>
          <w:tcPr>
            <w:tcW w:w="1215" w:type="dxa"/>
            <w:tcMar>
              <w:top w:w="0" w:type="dxa"/>
              <w:left w:w="108" w:type="dxa"/>
              <w:bottom w:w="0" w:type="dxa"/>
              <w:right w:w="108" w:type="dxa"/>
            </w:tcMar>
          </w:tcPr>
          <w:p w14:paraId="742D66FA" w14:textId="004F1533"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E14</w:t>
            </w:r>
            <w:r w:rsidR="000C2DFD">
              <w:rPr>
                <w:rFonts w:ascii="Arial" w:eastAsia="Times New Roman" w:hAnsi="Arial" w:cs="Arial"/>
                <w:sz w:val="22"/>
                <w:szCs w:val="22"/>
                <w:lang w:eastAsia="en-GB"/>
              </w:rPr>
              <w:t>, #</w:t>
            </w:r>
            <w:proofErr w:type="gramEnd"/>
            <w:r w:rsidR="000C2DFD">
              <w:rPr>
                <w:rFonts w:ascii="Arial" w:eastAsia="Times New Roman" w:hAnsi="Arial" w:cs="Arial"/>
                <w:sz w:val="22"/>
                <w:szCs w:val="22"/>
                <w:lang w:eastAsia="en-GB"/>
              </w:rPr>
              <w:t>4</w:t>
            </w:r>
          </w:p>
        </w:tc>
        <w:tc>
          <w:tcPr>
            <w:tcW w:w="1762" w:type="dxa"/>
            <w:tcMar>
              <w:top w:w="0" w:type="dxa"/>
              <w:left w:w="108" w:type="dxa"/>
              <w:bottom w:w="0" w:type="dxa"/>
              <w:right w:w="108" w:type="dxa"/>
            </w:tcMar>
          </w:tcPr>
          <w:p w14:paraId="0CD48B05" w14:textId="29F156EB"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Te </w:t>
            </w:r>
            <w:proofErr w:type="spellStart"/>
            <w:r w:rsidRPr="008333AB">
              <w:rPr>
                <w:rFonts w:ascii="Arial" w:eastAsia="Times New Roman" w:hAnsi="Arial" w:cs="Arial"/>
                <w:sz w:val="22"/>
                <w:szCs w:val="22"/>
                <w:lang w:eastAsia="en-GB"/>
              </w:rPr>
              <w:t>Kāhui</w:t>
            </w:r>
            <w:proofErr w:type="spellEnd"/>
            <w:r w:rsidRPr="008333AB">
              <w:rPr>
                <w:rFonts w:ascii="Arial" w:eastAsia="Times New Roman" w:hAnsi="Arial" w:cs="Arial"/>
                <w:sz w:val="22"/>
                <w:szCs w:val="22"/>
                <w:lang w:eastAsia="en-GB"/>
              </w:rPr>
              <w:t xml:space="preserve"> </w:t>
            </w:r>
            <w:proofErr w:type="spellStart"/>
            <w:r w:rsidRPr="008333AB">
              <w:rPr>
                <w:rFonts w:ascii="Arial" w:eastAsia="Times New Roman" w:hAnsi="Arial" w:cs="Arial"/>
                <w:sz w:val="22"/>
                <w:szCs w:val="22"/>
                <w:lang w:eastAsia="en-GB"/>
              </w:rPr>
              <w:t>Whanaungatana</w:t>
            </w:r>
            <w:proofErr w:type="spellEnd"/>
            <w:r w:rsidRPr="008333AB">
              <w:rPr>
                <w:rFonts w:ascii="Arial" w:eastAsia="Times New Roman" w:hAnsi="Arial" w:cs="Arial"/>
                <w:sz w:val="22"/>
                <w:szCs w:val="22"/>
                <w:lang w:eastAsia="en-GB"/>
              </w:rPr>
              <w:t xml:space="preserve"> </w:t>
            </w:r>
          </w:p>
        </w:tc>
        <w:tc>
          <w:tcPr>
            <w:tcW w:w="5670" w:type="dxa"/>
            <w:tcMar>
              <w:top w:w="0" w:type="dxa"/>
              <w:left w:w="108" w:type="dxa"/>
              <w:bottom w:w="0" w:type="dxa"/>
              <w:right w:w="108" w:type="dxa"/>
            </w:tcMar>
          </w:tcPr>
          <w:p w14:paraId="50E5FE94" w14:textId="355A7252" w:rsidR="00850410" w:rsidRPr="008333AB" w:rsidRDefault="00850410" w:rsidP="00F47A21">
            <w:pPr>
              <w:widowControl/>
              <w:pBdr>
                <w:top w:val="nil"/>
                <w:left w:val="nil"/>
                <w:bottom w:val="nil"/>
                <w:right w:val="nil"/>
                <w:between w:val="nil"/>
              </w:pBdr>
              <w:suppressAutoHyphens w:val="0"/>
              <w:autoSpaceDN/>
              <w:spacing w:before="160" w:line="288" w:lineRule="auto"/>
              <w:ind w:firstLine="0"/>
              <w:jc w:val="left"/>
              <w:textAlignment w:val="auto"/>
              <w:rPr>
                <w:rFonts w:ascii="Arial" w:hAnsi="Arial" w:cs="Arial"/>
                <w:color w:val="000000"/>
                <w:sz w:val="22"/>
                <w:szCs w:val="22"/>
              </w:rPr>
            </w:pPr>
            <w:r w:rsidRPr="008333AB">
              <w:rPr>
                <w:rFonts w:ascii="Arial" w:hAnsi="Arial" w:cs="Arial"/>
                <w:color w:val="000000"/>
                <w:sz w:val="22"/>
                <w:szCs w:val="22"/>
              </w:rPr>
              <w:t xml:space="preserve">That the ‘Strategic Directions’ (2012) and ‘Bringing Clarity to our Mission’ (2014) documents be acknowledged as no longer the current strategy of the </w:t>
            </w:r>
            <w:proofErr w:type="gramStart"/>
            <w:r w:rsidRPr="008333AB">
              <w:rPr>
                <w:rFonts w:ascii="Arial" w:hAnsi="Arial" w:cs="Arial"/>
                <w:color w:val="000000"/>
                <w:sz w:val="22"/>
                <w:szCs w:val="22"/>
              </w:rPr>
              <w:t>Church, and</w:t>
            </w:r>
            <w:proofErr w:type="gramEnd"/>
            <w:r w:rsidRPr="008333AB">
              <w:rPr>
                <w:rFonts w:ascii="Arial" w:hAnsi="Arial" w:cs="Arial"/>
                <w:color w:val="000000"/>
                <w:sz w:val="22"/>
                <w:szCs w:val="22"/>
              </w:rPr>
              <w:t xml:space="preserve"> instead be recognised as historical reference resources on the Church’s continuing journey.</w:t>
            </w:r>
          </w:p>
        </w:tc>
        <w:tc>
          <w:tcPr>
            <w:tcW w:w="4678" w:type="dxa"/>
            <w:tcMar>
              <w:top w:w="0" w:type="dxa"/>
              <w:left w:w="108" w:type="dxa"/>
              <w:bottom w:w="0" w:type="dxa"/>
              <w:right w:w="108" w:type="dxa"/>
            </w:tcMar>
          </w:tcPr>
          <w:p w14:paraId="40215F5E" w14:textId="77777777" w:rsidR="00201800" w:rsidRPr="008333AB" w:rsidRDefault="00201800" w:rsidP="0020180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Allister Lane</w:t>
            </w:r>
          </w:p>
          <w:p w14:paraId="226463B6" w14:textId="0C840786" w:rsidR="00850410" w:rsidRPr="008333AB" w:rsidRDefault="00850410" w:rsidP="004C61C3">
            <w:pPr>
              <w:pStyle w:val="Standard"/>
              <w:rPr>
                <w:rFonts w:ascii="Arial" w:eastAsia="Times New Roman" w:hAnsi="Arial" w:cs="Arial"/>
                <w:sz w:val="22"/>
                <w:szCs w:val="22"/>
                <w:lang w:eastAsia="en-GB"/>
              </w:rPr>
            </w:pPr>
          </w:p>
        </w:tc>
      </w:tr>
      <w:tr w:rsidR="00850410" w14:paraId="33100FA5" w14:textId="77777777" w:rsidTr="1C61128A">
        <w:tc>
          <w:tcPr>
            <w:tcW w:w="1004" w:type="dxa"/>
            <w:tcMar>
              <w:top w:w="0" w:type="dxa"/>
              <w:left w:w="108" w:type="dxa"/>
              <w:bottom w:w="0" w:type="dxa"/>
              <w:right w:w="108" w:type="dxa"/>
            </w:tcMar>
          </w:tcPr>
          <w:p w14:paraId="64A9F051" w14:textId="1D72A319"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073</w:t>
            </w:r>
          </w:p>
        </w:tc>
        <w:tc>
          <w:tcPr>
            <w:tcW w:w="1215" w:type="dxa"/>
            <w:tcMar>
              <w:top w:w="0" w:type="dxa"/>
              <w:left w:w="108" w:type="dxa"/>
              <w:bottom w:w="0" w:type="dxa"/>
              <w:right w:w="108" w:type="dxa"/>
            </w:tcMar>
          </w:tcPr>
          <w:p w14:paraId="3BA9437B" w14:textId="5420771D" w:rsidR="00850410" w:rsidRPr="008333AB" w:rsidRDefault="00850410" w:rsidP="004C61C3">
            <w:pPr>
              <w:pStyle w:val="Standard"/>
              <w:rPr>
                <w:rFonts w:ascii="Arial" w:eastAsia="Times New Roman" w:hAnsi="Arial" w:cs="Arial"/>
                <w:sz w:val="22"/>
                <w:szCs w:val="22"/>
                <w:lang w:eastAsia="en-GB"/>
              </w:rPr>
            </w:pPr>
            <w:proofErr w:type="gramStart"/>
            <w:r w:rsidRPr="008333AB">
              <w:rPr>
                <w:rFonts w:ascii="Arial" w:eastAsia="Times New Roman" w:hAnsi="Arial" w:cs="Arial"/>
                <w:sz w:val="22"/>
                <w:szCs w:val="22"/>
                <w:lang w:eastAsia="en-GB"/>
              </w:rPr>
              <w:t>E14</w:t>
            </w:r>
            <w:r w:rsidR="0096287B">
              <w:rPr>
                <w:rFonts w:ascii="Arial" w:eastAsia="Times New Roman" w:hAnsi="Arial" w:cs="Arial"/>
                <w:sz w:val="22"/>
                <w:szCs w:val="22"/>
                <w:lang w:eastAsia="en-GB"/>
              </w:rPr>
              <w:t>, #</w:t>
            </w:r>
            <w:proofErr w:type="gramEnd"/>
            <w:r w:rsidR="0096287B">
              <w:rPr>
                <w:rFonts w:ascii="Arial" w:eastAsia="Times New Roman" w:hAnsi="Arial" w:cs="Arial"/>
                <w:sz w:val="22"/>
                <w:szCs w:val="22"/>
                <w:lang w:eastAsia="en-GB"/>
              </w:rPr>
              <w:t>5</w:t>
            </w:r>
          </w:p>
        </w:tc>
        <w:tc>
          <w:tcPr>
            <w:tcW w:w="1762" w:type="dxa"/>
            <w:tcMar>
              <w:top w:w="0" w:type="dxa"/>
              <w:left w:w="108" w:type="dxa"/>
              <w:bottom w:w="0" w:type="dxa"/>
              <w:right w:w="108" w:type="dxa"/>
            </w:tcMar>
          </w:tcPr>
          <w:p w14:paraId="68B4D9C7" w14:textId="77777777" w:rsidR="00850410" w:rsidRPr="008333AB" w:rsidRDefault="00850410" w:rsidP="00F47A21">
            <w:pPr>
              <w:widowControl/>
              <w:pBdr>
                <w:top w:val="nil"/>
                <w:left w:val="nil"/>
                <w:bottom w:val="nil"/>
                <w:right w:val="nil"/>
                <w:between w:val="nil"/>
              </w:pBdr>
              <w:suppressAutoHyphens w:val="0"/>
              <w:autoSpaceDN/>
              <w:spacing w:before="160"/>
              <w:ind w:firstLine="0"/>
              <w:jc w:val="left"/>
              <w:textAlignment w:val="auto"/>
              <w:rPr>
                <w:rFonts w:ascii="Arial" w:hAnsi="Arial" w:cs="Arial"/>
                <w:color w:val="000000"/>
                <w:sz w:val="22"/>
                <w:szCs w:val="22"/>
              </w:rPr>
            </w:pPr>
            <w:r w:rsidRPr="008333AB">
              <w:rPr>
                <w:rFonts w:ascii="Arial" w:eastAsia="Times New Roman" w:hAnsi="Arial" w:cs="Arial"/>
                <w:sz w:val="22"/>
                <w:szCs w:val="22"/>
                <w:lang w:eastAsia="en-GB"/>
              </w:rPr>
              <w:t xml:space="preserve">Te </w:t>
            </w:r>
            <w:proofErr w:type="spellStart"/>
            <w:r w:rsidRPr="008333AB">
              <w:rPr>
                <w:rFonts w:ascii="Arial" w:eastAsia="Times New Roman" w:hAnsi="Arial" w:cs="Arial"/>
                <w:sz w:val="22"/>
                <w:szCs w:val="22"/>
                <w:lang w:eastAsia="en-GB"/>
              </w:rPr>
              <w:t>Kāhui</w:t>
            </w:r>
            <w:proofErr w:type="spellEnd"/>
            <w:r w:rsidRPr="008333AB">
              <w:rPr>
                <w:rFonts w:ascii="Arial" w:eastAsia="Times New Roman" w:hAnsi="Arial" w:cs="Arial"/>
                <w:sz w:val="22"/>
                <w:szCs w:val="22"/>
                <w:lang w:eastAsia="en-GB"/>
              </w:rPr>
              <w:t xml:space="preserve"> </w:t>
            </w:r>
            <w:proofErr w:type="spellStart"/>
            <w:r w:rsidRPr="008333AB">
              <w:rPr>
                <w:rFonts w:ascii="Arial" w:eastAsia="Times New Roman" w:hAnsi="Arial" w:cs="Arial"/>
                <w:sz w:val="22"/>
                <w:szCs w:val="22"/>
                <w:lang w:eastAsia="en-GB"/>
              </w:rPr>
              <w:t>Whanaungatana</w:t>
            </w:r>
            <w:proofErr w:type="spellEnd"/>
            <w:r w:rsidRPr="008333AB">
              <w:rPr>
                <w:rFonts w:ascii="Arial" w:hAnsi="Arial" w:cs="Arial"/>
                <w:color w:val="000000"/>
                <w:sz w:val="22"/>
                <w:szCs w:val="22"/>
              </w:rPr>
              <w:t>.</w:t>
            </w:r>
          </w:p>
          <w:p w14:paraId="678EA211" w14:textId="497D5864" w:rsidR="00850410" w:rsidRPr="008333AB" w:rsidRDefault="00850410" w:rsidP="004C61C3">
            <w:pPr>
              <w:pStyle w:val="Standard"/>
              <w:rPr>
                <w:rFonts w:ascii="Arial" w:eastAsia="Times New Roman" w:hAnsi="Arial" w:cs="Arial"/>
                <w:sz w:val="22"/>
                <w:szCs w:val="22"/>
                <w:lang w:eastAsia="en-GB"/>
              </w:rPr>
            </w:pPr>
          </w:p>
        </w:tc>
        <w:tc>
          <w:tcPr>
            <w:tcW w:w="5670" w:type="dxa"/>
            <w:tcMar>
              <w:top w:w="0" w:type="dxa"/>
              <w:left w:w="108" w:type="dxa"/>
              <w:bottom w:w="0" w:type="dxa"/>
              <w:right w:w="108" w:type="dxa"/>
            </w:tcMar>
          </w:tcPr>
          <w:p w14:paraId="38E9CB5E" w14:textId="7D13A53E" w:rsidR="00850410" w:rsidRPr="008333AB" w:rsidRDefault="00850410" w:rsidP="00F47A21">
            <w:pPr>
              <w:widowControl/>
              <w:pBdr>
                <w:top w:val="nil"/>
                <w:left w:val="nil"/>
                <w:bottom w:val="nil"/>
                <w:right w:val="nil"/>
                <w:between w:val="nil"/>
              </w:pBdr>
              <w:suppressAutoHyphens w:val="0"/>
              <w:autoSpaceDN/>
              <w:spacing w:before="160" w:line="288" w:lineRule="auto"/>
              <w:ind w:firstLine="0"/>
              <w:jc w:val="left"/>
              <w:textAlignment w:val="auto"/>
              <w:rPr>
                <w:rFonts w:ascii="Arial" w:hAnsi="Arial" w:cs="Arial"/>
                <w:color w:val="000000"/>
                <w:sz w:val="22"/>
                <w:szCs w:val="22"/>
              </w:rPr>
            </w:pPr>
            <w:r w:rsidRPr="008333AB">
              <w:rPr>
                <w:rFonts w:ascii="Arial" w:hAnsi="Arial" w:cs="Arial"/>
                <w:color w:val="000000"/>
                <w:sz w:val="22"/>
                <w:szCs w:val="22"/>
              </w:rPr>
              <w:t xml:space="preserve">That the </w:t>
            </w:r>
            <w:r w:rsidRPr="008333AB">
              <w:rPr>
                <w:rFonts w:ascii="Arial" w:hAnsi="Arial" w:cs="Arial"/>
                <w:iCs/>
                <w:color w:val="000000"/>
                <w:sz w:val="22"/>
                <w:szCs w:val="22"/>
              </w:rPr>
              <w:t xml:space="preserve">Te </w:t>
            </w:r>
            <w:proofErr w:type="spellStart"/>
            <w:r w:rsidRPr="008333AB">
              <w:rPr>
                <w:rFonts w:ascii="Arial" w:hAnsi="Arial" w:cs="Arial"/>
                <w:iCs/>
                <w:color w:val="000000"/>
                <w:sz w:val="22"/>
                <w:szCs w:val="22"/>
              </w:rPr>
              <w:t>Kāhui</w:t>
            </w:r>
            <w:proofErr w:type="spellEnd"/>
            <w:r w:rsidRPr="008333AB">
              <w:rPr>
                <w:rFonts w:ascii="Arial" w:hAnsi="Arial" w:cs="Arial"/>
                <w:iCs/>
                <w:color w:val="000000"/>
                <w:sz w:val="22"/>
                <w:szCs w:val="22"/>
              </w:rPr>
              <w:t xml:space="preserve"> Whanaungatanga</w:t>
            </w:r>
            <w:r w:rsidRPr="008333AB">
              <w:rPr>
                <w:rFonts w:ascii="Arial" w:hAnsi="Arial" w:cs="Arial"/>
                <w:color w:val="000000"/>
                <w:sz w:val="22"/>
                <w:szCs w:val="22"/>
              </w:rPr>
              <w:t xml:space="preserve"> Workgroup enable presbyteries and other groups to put into practice the commitment to deepen and grow whanaungatanga</w:t>
            </w:r>
          </w:p>
        </w:tc>
        <w:tc>
          <w:tcPr>
            <w:tcW w:w="4678" w:type="dxa"/>
            <w:tcMar>
              <w:top w:w="0" w:type="dxa"/>
              <w:left w:w="108" w:type="dxa"/>
              <w:bottom w:w="0" w:type="dxa"/>
              <w:right w:w="108" w:type="dxa"/>
            </w:tcMar>
          </w:tcPr>
          <w:p w14:paraId="55676B80" w14:textId="77777777" w:rsidR="00201800" w:rsidRPr="008333AB" w:rsidRDefault="00201800" w:rsidP="00201800">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Allister Lane</w:t>
            </w:r>
          </w:p>
          <w:p w14:paraId="7C2BB01C" w14:textId="75B748AF" w:rsidR="00850410" w:rsidRPr="008333AB" w:rsidRDefault="00850410" w:rsidP="004C61C3">
            <w:pPr>
              <w:pStyle w:val="Standard"/>
              <w:rPr>
                <w:rFonts w:ascii="Arial" w:eastAsia="Times New Roman" w:hAnsi="Arial" w:cs="Arial"/>
                <w:sz w:val="22"/>
                <w:szCs w:val="22"/>
                <w:lang w:eastAsia="en-GB"/>
              </w:rPr>
            </w:pPr>
          </w:p>
        </w:tc>
      </w:tr>
      <w:tr w:rsidR="00850410" w14:paraId="03996528" w14:textId="77777777" w:rsidTr="1C61128A">
        <w:tc>
          <w:tcPr>
            <w:tcW w:w="1004" w:type="dxa"/>
            <w:tcMar>
              <w:top w:w="0" w:type="dxa"/>
              <w:left w:w="108" w:type="dxa"/>
              <w:bottom w:w="0" w:type="dxa"/>
              <w:right w:w="108" w:type="dxa"/>
            </w:tcMar>
          </w:tcPr>
          <w:p w14:paraId="0A34EEF5" w14:textId="40B3D55C" w:rsidR="00850410" w:rsidRPr="008333AB" w:rsidRDefault="00850410"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074</w:t>
            </w:r>
          </w:p>
        </w:tc>
        <w:tc>
          <w:tcPr>
            <w:tcW w:w="1215" w:type="dxa"/>
            <w:tcMar>
              <w:top w:w="0" w:type="dxa"/>
              <w:left w:w="108" w:type="dxa"/>
              <w:bottom w:w="0" w:type="dxa"/>
              <w:right w:w="108" w:type="dxa"/>
            </w:tcMar>
          </w:tcPr>
          <w:p w14:paraId="7B38FEAC" w14:textId="2CF8F75A" w:rsidR="00850410" w:rsidRPr="008333AB" w:rsidRDefault="007A6187" w:rsidP="004C61C3">
            <w:pPr>
              <w:pStyle w:val="Standard"/>
              <w:rPr>
                <w:rFonts w:ascii="Arial" w:eastAsia="Times New Roman" w:hAnsi="Arial" w:cs="Arial"/>
                <w:sz w:val="22"/>
                <w:szCs w:val="22"/>
                <w:lang w:eastAsia="en-GB"/>
              </w:rPr>
            </w:pPr>
            <w:r>
              <w:rPr>
                <w:rFonts w:ascii="Arial" w:eastAsia="Times New Roman" w:hAnsi="Arial" w:cs="Arial"/>
                <w:sz w:val="22"/>
                <w:szCs w:val="22"/>
                <w:lang w:eastAsia="en-GB"/>
              </w:rPr>
              <w:t xml:space="preserve">F1 on </w:t>
            </w:r>
            <w:r w:rsidR="00850410" w:rsidRPr="008333AB">
              <w:rPr>
                <w:rFonts w:ascii="Arial" w:eastAsia="Times New Roman" w:hAnsi="Arial" w:cs="Arial"/>
                <w:sz w:val="22"/>
                <w:szCs w:val="22"/>
                <w:lang w:eastAsia="en-GB"/>
              </w:rPr>
              <w:t>F</w:t>
            </w:r>
            <w:r w:rsidR="0096287B">
              <w:rPr>
                <w:rFonts w:ascii="Arial" w:eastAsia="Times New Roman" w:hAnsi="Arial" w:cs="Arial"/>
                <w:sz w:val="22"/>
                <w:szCs w:val="22"/>
                <w:lang w:eastAsia="en-GB"/>
              </w:rPr>
              <w:t xml:space="preserve"> </w:t>
            </w:r>
            <w:proofErr w:type="gramStart"/>
            <w:r w:rsidR="0096287B">
              <w:rPr>
                <w:rFonts w:ascii="Arial" w:eastAsia="Times New Roman" w:hAnsi="Arial" w:cs="Arial"/>
                <w:sz w:val="22"/>
                <w:szCs w:val="22"/>
                <w:lang w:eastAsia="en-GB"/>
              </w:rPr>
              <w:t>p1, #</w:t>
            </w:r>
            <w:proofErr w:type="gramEnd"/>
            <w:r w:rsidR="0096287B">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3656FFEA" w14:textId="212BDC47" w:rsidR="00850410" w:rsidRPr="008333AB" w:rsidRDefault="00850410"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Ministers’ Terms of Call</w:t>
            </w:r>
          </w:p>
        </w:tc>
        <w:tc>
          <w:tcPr>
            <w:tcW w:w="5670" w:type="dxa"/>
            <w:tcMar>
              <w:top w:w="0" w:type="dxa"/>
              <w:left w:w="108" w:type="dxa"/>
              <w:bottom w:w="0" w:type="dxa"/>
              <w:right w:w="108" w:type="dxa"/>
            </w:tcMar>
          </w:tcPr>
          <w:p w14:paraId="42A480A9" w14:textId="17E24387" w:rsidR="00850410" w:rsidRPr="008333AB" w:rsidRDefault="00850410" w:rsidP="00F47A21">
            <w:pPr>
              <w:pStyle w:val="NoSpacing"/>
              <w:spacing w:before="160" w:line="288" w:lineRule="auto"/>
              <w:rPr>
                <w:rFonts w:ascii="Arial" w:hAnsi="Arial" w:cs="Arial"/>
                <w:color w:val="000000"/>
              </w:rPr>
            </w:pPr>
            <w:r w:rsidRPr="008333AB">
              <w:rPr>
                <w:rFonts w:ascii="Arial" w:hAnsi="Arial" w:cs="Arial"/>
                <w:bCs/>
              </w:rPr>
              <w:t>That the Council of Assembly establish a task group to fully review the terms of call for Nationally Ordained Ministers and Locally Ordained Ministers set out in the Conditions of Service Manual, Church Management Support Guide, Accommodation Provisions for Ministers and Church Councils, and any other relevant Guidelines or documents.</w:t>
            </w:r>
          </w:p>
        </w:tc>
        <w:tc>
          <w:tcPr>
            <w:tcW w:w="4678" w:type="dxa"/>
            <w:tcMar>
              <w:top w:w="0" w:type="dxa"/>
              <w:left w:w="108" w:type="dxa"/>
              <w:bottom w:w="0" w:type="dxa"/>
              <w:right w:w="108" w:type="dxa"/>
            </w:tcMar>
          </w:tcPr>
          <w:p w14:paraId="2FF5B3F4" w14:textId="77777777" w:rsidR="00850410" w:rsidRPr="008333AB" w:rsidRDefault="00850410"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Garry Marquand</w:t>
            </w:r>
          </w:p>
          <w:p w14:paraId="673F547E" w14:textId="74A30053" w:rsidR="00850410" w:rsidRPr="008333AB" w:rsidRDefault="00850410" w:rsidP="004C61C3">
            <w:pPr>
              <w:pStyle w:val="Standard"/>
              <w:rPr>
                <w:rFonts w:ascii="Arial" w:eastAsia="Times New Roman" w:hAnsi="Arial" w:cs="Arial"/>
                <w:color w:val="EE0000"/>
                <w:sz w:val="22"/>
                <w:szCs w:val="22"/>
                <w:lang w:eastAsia="en-GB"/>
              </w:rPr>
            </w:pPr>
          </w:p>
        </w:tc>
      </w:tr>
      <w:tr w:rsidR="00D5764D" w14:paraId="0760D043" w14:textId="77777777" w:rsidTr="1C61128A">
        <w:tc>
          <w:tcPr>
            <w:tcW w:w="1004" w:type="dxa"/>
            <w:tcMar>
              <w:top w:w="0" w:type="dxa"/>
              <w:left w:w="108" w:type="dxa"/>
              <w:bottom w:w="0" w:type="dxa"/>
              <w:right w:w="108" w:type="dxa"/>
            </w:tcMar>
          </w:tcPr>
          <w:p w14:paraId="2FE031F8" w14:textId="46E71554" w:rsidR="00D5764D" w:rsidRPr="008333AB" w:rsidRDefault="00D5764D" w:rsidP="00D5764D">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075</w:t>
            </w:r>
          </w:p>
        </w:tc>
        <w:tc>
          <w:tcPr>
            <w:tcW w:w="1215" w:type="dxa"/>
            <w:tcMar>
              <w:top w:w="0" w:type="dxa"/>
              <w:left w:w="108" w:type="dxa"/>
              <w:bottom w:w="0" w:type="dxa"/>
              <w:right w:w="108" w:type="dxa"/>
            </w:tcMar>
          </w:tcPr>
          <w:p w14:paraId="46E9B0F0" w14:textId="3833C225" w:rsidR="00D5764D" w:rsidRPr="008333AB" w:rsidRDefault="007A6187" w:rsidP="00D5764D">
            <w:pPr>
              <w:pStyle w:val="Standard"/>
              <w:rPr>
                <w:rFonts w:ascii="Arial" w:eastAsia="Times New Roman" w:hAnsi="Arial" w:cs="Arial"/>
                <w:sz w:val="22"/>
                <w:szCs w:val="22"/>
                <w:lang w:eastAsia="en-GB"/>
              </w:rPr>
            </w:pPr>
            <w:r>
              <w:rPr>
                <w:rFonts w:ascii="Arial" w:eastAsia="Times New Roman" w:hAnsi="Arial" w:cs="Arial"/>
                <w:sz w:val="22"/>
                <w:szCs w:val="22"/>
                <w:lang w:eastAsia="en-GB"/>
              </w:rPr>
              <w:t xml:space="preserve">F1 on </w:t>
            </w:r>
            <w:r w:rsidR="00D31767">
              <w:rPr>
                <w:rFonts w:ascii="Arial" w:eastAsia="Times New Roman" w:hAnsi="Arial" w:cs="Arial"/>
                <w:sz w:val="22"/>
                <w:szCs w:val="22"/>
                <w:lang w:eastAsia="en-GB"/>
              </w:rPr>
              <w:t xml:space="preserve">F </w:t>
            </w:r>
            <w:proofErr w:type="gramStart"/>
            <w:r w:rsidR="00D31767">
              <w:rPr>
                <w:rFonts w:ascii="Arial" w:eastAsia="Times New Roman" w:hAnsi="Arial" w:cs="Arial"/>
                <w:sz w:val="22"/>
                <w:szCs w:val="22"/>
                <w:lang w:eastAsia="en-GB"/>
              </w:rPr>
              <w:t>p1, #</w:t>
            </w:r>
            <w:proofErr w:type="gramEnd"/>
            <w:r w:rsidR="00D31767">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0E35C9B9" w14:textId="48A77E55" w:rsidR="00D5764D" w:rsidRPr="008333AB" w:rsidRDefault="00D5764D" w:rsidP="00F47A21">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Ministers’ Terms of Call</w:t>
            </w:r>
          </w:p>
        </w:tc>
        <w:tc>
          <w:tcPr>
            <w:tcW w:w="5670" w:type="dxa"/>
            <w:tcMar>
              <w:top w:w="0" w:type="dxa"/>
              <w:left w:w="108" w:type="dxa"/>
              <w:bottom w:w="0" w:type="dxa"/>
              <w:right w:w="108" w:type="dxa"/>
            </w:tcMar>
          </w:tcPr>
          <w:p w14:paraId="40886C37" w14:textId="2E4A7C45" w:rsidR="00D5764D" w:rsidRPr="008333AB" w:rsidRDefault="00D5764D" w:rsidP="00F47A21">
            <w:pPr>
              <w:pStyle w:val="NoSpacing"/>
              <w:spacing w:before="160" w:line="288" w:lineRule="auto"/>
              <w:rPr>
                <w:rFonts w:ascii="Arial" w:hAnsi="Arial" w:cs="Arial"/>
                <w:color w:val="000000"/>
              </w:rPr>
            </w:pPr>
            <w:r w:rsidRPr="008333AB">
              <w:rPr>
                <w:rFonts w:ascii="Arial" w:hAnsi="Arial" w:cs="Arial"/>
                <w:bCs/>
              </w:rPr>
              <w:t xml:space="preserve">That the review task group address the specific issues identified in </w:t>
            </w:r>
            <w:r w:rsidR="00F55BF8" w:rsidRPr="00DB5BE7">
              <w:rPr>
                <w:rFonts w:ascii="Arial" w:hAnsi="Arial" w:cs="Arial"/>
                <w:bCs/>
              </w:rPr>
              <w:t xml:space="preserve">Kaimai Presbytery’s </w:t>
            </w:r>
            <w:r w:rsidRPr="00DB5BE7">
              <w:rPr>
                <w:rFonts w:ascii="Arial" w:hAnsi="Arial" w:cs="Arial"/>
                <w:bCs/>
              </w:rPr>
              <w:t>proposal</w:t>
            </w:r>
            <w:r w:rsidRPr="008333AB">
              <w:rPr>
                <w:rFonts w:ascii="Arial" w:hAnsi="Arial" w:cs="Arial"/>
                <w:bCs/>
              </w:rPr>
              <w:t>, giving serious consideration to the submissions herein.</w:t>
            </w:r>
          </w:p>
        </w:tc>
        <w:tc>
          <w:tcPr>
            <w:tcW w:w="4678" w:type="dxa"/>
            <w:tcMar>
              <w:top w:w="0" w:type="dxa"/>
              <w:left w:w="108" w:type="dxa"/>
              <w:bottom w:w="0" w:type="dxa"/>
              <w:right w:w="108" w:type="dxa"/>
            </w:tcMar>
          </w:tcPr>
          <w:p w14:paraId="253821B4" w14:textId="77777777" w:rsidR="00201800" w:rsidRPr="008333AB" w:rsidRDefault="00201800" w:rsidP="00201800">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Garry Marquand</w:t>
            </w:r>
          </w:p>
          <w:p w14:paraId="4CAC41B0" w14:textId="77777777" w:rsidR="00D5764D" w:rsidRPr="008333AB" w:rsidRDefault="00D5764D" w:rsidP="00D5764D">
            <w:pPr>
              <w:pStyle w:val="Standard"/>
              <w:rPr>
                <w:rFonts w:ascii="Arial" w:eastAsia="Times New Roman" w:hAnsi="Arial" w:cs="Arial"/>
                <w:color w:val="auto"/>
                <w:sz w:val="22"/>
                <w:szCs w:val="22"/>
                <w:lang w:eastAsia="en-GB"/>
              </w:rPr>
            </w:pPr>
          </w:p>
        </w:tc>
      </w:tr>
      <w:tr w:rsidR="00D5764D" w14:paraId="5ADCF12C" w14:textId="77777777" w:rsidTr="1C61128A">
        <w:tc>
          <w:tcPr>
            <w:tcW w:w="1004" w:type="dxa"/>
            <w:tcMar>
              <w:top w:w="0" w:type="dxa"/>
              <w:left w:w="108" w:type="dxa"/>
              <w:bottom w:w="0" w:type="dxa"/>
              <w:right w:w="108" w:type="dxa"/>
            </w:tcMar>
          </w:tcPr>
          <w:p w14:paraId="0D1AB50E" w14:textId="2A2A242A" w:rsidR="00D5764D" w:rsidRPr="008333AB" w:rsidRDefault="00D5764D" w:rsidP="00D5764D">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076</w:t>
            </w:r>
          </w:p>
        </w:tc>
        <w:tc>
          <w:tcPr>
            <w:tcW w:w="1215" w:type="dxa"/>
            <w:tcMar>
              <w:top w:w="0" w:type="dxa"/>
              <w:left w:w="108" w:type="dxa"/>
              <w:bottom w:w="0" w:type="dxa"/>
              <w:right w:w="108" w:type="dxa"/>
            </w:tcMar>
          </w:tcPr>
          <w:p w14:paraId="54A0822C" w14:textId="0AA3E235" w:rsidR="00D5764D" w:rsidRPr="008333AB" w:rsidRDefault="007A6187" w:rsidP="00D5764D">
            <w:pPr>
              <w:pStyle w:val="Standard"/>
              <w:rPr>
                <w:rFonts w:ascii="Arial" w:eastAsia="Times New Roman" w:hAnsi="Arial" w:cs="Arial"/>
                <w:sz w:val="22"/>
                <w:szCs w:val="22"/>
                <w:lang w:eastAsia="en-GB"/>
              </w:rPr>
            </w:pPr>
            <w:r>
              <w:rPr>
                <w:rFonts w:ascii="Arial" w:eastAsia="Times New Roman" w:hAnsi="Arial" w:cs="Arial"/>
                <w:sz w:val="22"/>
                <w:szCs w:val="22"/>
                <w:lang w:eastAsia="en-GB"/>
              </w:rPr>
              <w:t xml:space="preserve">F1 on </w:t>
            </w:r>
            <w:r w:rsidR="00D31767">
              <w:rPr>
                <w:rFonts w:ascii="Arial" w:eastAsia="Times New Roman" w:hAnsi="Arial" w:cs="Arial"/>
                <w:sz w:val="22"/>
                <w:szCs w:val="22"/>
                <w:lang w:eastAsia="en-GB"/>
              </w:rPr>
              <w:t xml:space="preserve">F </w:t>
            </w:r>
            <w:proofErr w:type="gramStart"/>
            <w:r w:rsidR="00D31767">
              <w:rPr>
                <w:rFonts w:ascii="Arial" w:eastAsia="Times New Roman" w:hAnsi="Arial" w:cs="Arial"/>
                <w:sz w:val="22"/>
                <w:szCs w:val="22"/>
                <w:lang w:eastAsia="en-GB"/>
              </w:rPr>
              <w:t>p1, #</w:t>
            </w:r>
            <w:proofErr w:type="gramEnd"/>
            <w:r w:rsidR="00D31767">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2CAEB2A5" w14:textId="5CA65107" w:rsidR="00D5764D" w:rsidRPr="008333AB" w:rsidRDefault="00D5764D" w:rsidP="00F47A21">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Ministers’ Terms of Call</w:t>
            </w:r>
          </w:p>
        </w:tc>
        <w:tc>
          <w:tcPr>
            <w:tcW w:w="5670" w:type="dxa"/>
            <w:tcMar>
              <w:top w:w="0" w:type="dxa"/>
              <w:left w:w="108" w:type="dxa"/>
              <w:bottom w:w="0" w:type="dxa"/>
              <w:right w:w="108" w:type="dxa"/>
            </w:tcMar>
          </w:tcPr>
          <w:p w14:paraId="4508238E" w14:textId="7131634A" w:rsidR="00D5764D" w:rsidRPr="008333AB" w:rsidRDefault="00D5764D" w:rsidP="00F47A21">
            <w:pPr>
              <w:spacing w:before="160" w:line="288" w:lineRule="auto"/>
              <w:ind w:firstLine="0"/>
              <w:jc w:val="left"/>
              <w:rPr>
                <w:rFonts w:ascii="Arial" w:hAnsi="Arial" w:cs="Arial"/>
                <w:sz w:val="22"/>
                <w:szCs w:val="22"/>
              </w:rPr>
            </w:pPr>
            <w:r w:rsidRPr="008333AB">
              <w:rPr>
                <w:rFonts w:ascii="Arial" w:hAnsi="Arial" w:cs="Arial"/>
                <w:bCs/>
                <w:sz w:val="22"/>
                <w:szCs w:val="22"/>
              </w:rPr>
              <w:t xml:space="preserve">That the review </w:t>
            </w:r>
            <w:r w:rsidR="0035582F" w:rsidRPr="008333AB">
              <w:rPr>
                <w:rFonts w:ascii="Arial" w:hAnsi="Arial" w:cs="Arial"/>
                <w:bCs/>
                <w:sz w:val="22"/>
                <w:szCs w:val="22"/>
              </w:rPr>
              <w:t>t</w:t>
            </w:r>
            <w:r w:rsidRPr="008333AB">
              <w:rPr>
                <w:rFonts w:ascii="Arial" w:hAnsi="Arial" w:cs="Arial"/>
                <w:bCs/>
                <w:sz w:val="22"/>
                <w:szCs w:val="22"/>
              </w:rPr>
              <w:t>ask group report to the next General Assembly.</w:t>
            </w:r>
          </w:p>
        </w:tc>
        <w:tc>
          <w:tcPr>
            <w:tcW w:w="4678" w:type="dxa"/>
            <w:tcMar>
              <w:top w:w="0" w:type="dxa"/>
              <w:left w:w="108" w:type="dxa"/>
              <w:bottom w:w="0" w:type="dxa"/>
              <w:right w:w="108" w:type="dxa"/>
            </w:tcMar>
          </w:tcPr>
          <w:p w14:paraId="6448E097" w14:textId="37CD9B70" w:rsidR="00D5764D" w:rsidRPr="008333AB" w:rsidRDefault="00201800" w:rsidP="00D5764D">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Garry Marquand</w:t>
            </w:r>
          </w:p>
        </w:tc>
      </w:tr>
      <w:tr w:rsidR="00D5764D" w14:paraId="495142C2" w14:textId="77777777" w:rsidTr="1C61128A">
        <w:tc>
          <w:tcPr>
            <w:tcW w:w="1004" w:type="dxa"/>
            <w:tcMar>
              <w:top w:w="0" w:type="dxa"/>
              <w:left w:w="108" w:type="dxa"/>
              <w:bottom w:w="0" w:type="dxa"/>
              <w:right w:w="108" w:type="dxa"/>
            </w:tcMar>
          </w:tcPr>
          <w:p w14:paraId="2ECA5AEB" w14:textId="589B2EE1" w:rsidR="00D5764D" w:rsidRPr="008333AB" w:rsidRDefault="00D5764D" w:rsidP="004C61C3">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077</w:t>
            </w:r>
          </w:p>
        </w:tc>
        <w:tc>
          <w:tcPr>
            <w:tcW w:w="1215" w:type="dxa"/>
            <w:tcMar>
              <w:top w:w="0" w:type="dxa"/>
              <w:left w:w="108" w:type="dxa"/>
              <w:bottom w:w="0" w:type="dxa"/>
              <w:right w:w="108" w:type="dxa"/>
            </w:tcMar>
          </w:tcPr>
          <w:p w14:paraId="609E1740" w14:textId="19550218" w:rsidR="00D5764D" w:rsidRPr="008333AB" w:rsidRDefault="00D5764D" w:rsidP="004C61C3">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F2</w:t>
            </w:r>
            <w:r w:rsidR="00A9015E">
              <w:rPr>
                <w:rFonts w:ascii="Arial" w:eastAsia="Times New Roman" w:hAnsi="Arial" w:cs="Arial"/>
                <w:sz w:val="22"/>
                <w:szCs w:val="22"/>
                <w:lang w:eastAsia="en-GB"/>
              </w:rPr>
              <w:t xml:space="preserve"> on F </w:t>
            </w:r>
            <w:proofErr w:type="gramStart"/>
            <w:r w:rsidR="00A9015E">
              <w:rPr>
                <w:rFonts w:ascii="Arial" w:eastAsia="Times New Roman" w:hAnsi="Arial" w:cs="Arial"/>
                <w:sz w:val="22"/>
                <w:szCs w:val="22"/>
                <w:lang w:eastAsia="en-GB"/>
              </w:rPr>
              <w:t>p5, #</w:t>
            </w:r>
            <w:proofErr w:type="gramEnd"/>
            <w:r w:rsidR="00A9015E">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2BEEE4BE" w14:textId="3F9155DB" w:rsidR="00D5764D" w:rsidRPr="008333AB" w:rsidRDefault="00D5764D" w:rsidP="00F47A21">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Presbyterian Women successor organisation</w:t>
            </w:r>
          </w:p>
        </w:tc>
        <w:tc>
          <w:tcPr>
            <w:tcW w:w="5670" w:type="dxa"/>
            <w:tcMar>
              <w:top w:w="0" w:type="dxa"/>
              <w:left w:w="108" w:type="dxa"/>
              <w:bottom w:w="0" w:type="dxa"/>
              <w:right w:w="108" w:type="dxa"/>
            </w:tcMar>
          </w:tcPr>
          <w:p w14:paraId="06CA157C" w14:textId="41A00426" w:rsidR="00D5764D" w:rsidRPr="008333AB" w:rsidRDefault="00D5764D" w:rsidP="00F47A21">
            <w:pPr>
              <w:spacing w:before="160" w:line="288" w:lineRule="auto"/>
              <w:ind w:firstLine="0"/>
              <w:jc w:val="left"/>
              <w:rPr>
                <w:rFonts w:ascii="Arial" w:hAnsi="Arial" w:cs="Arial"/>
                <w:sz w:val="22"/>
                <w:szCs w:val="22"/>
              </w:rPr>
            </w:pPr>
            <w:r w:rsidRPr="008333AB">
              <w:rPr>
                <w:rFonts w:ascii="Arial" w:hAnsi="Arial" w:cs="Arial"/>
                <w:sz w:val="22"/>
                <w:szCs w:val="22"/>
              </w:rPr>
              <w:t>That a task group be established to facilitate the formation of a successor organisation to Presbyterian Women Aotearoa New Zealand.</w:t>
            </w:r>
          </w:p>
        </w:tc>
        <w:tc>
          <w:tcPr>
            <w:tcW w:w="4678" w:type="dxa"/>
            <w:tcMar>
              <w:top w:w="0" w:type="dxa"/>
              <w:left w:w="108" w:type="dxa"/>
              <w:bottom w:w="0" w:type="dxa"/>
              <w:right w:w="108" w:type="dxa"/>
            </w:tcMar>
          </w:tcPr>
          <w:p w14:paraId="42F1ED96" w14:textId="77777777" w:rsidR="00D5764D" w:rsidRPr="008333AB" w:rsidRDefault="00D5764D" w:rsidP="004C61C3">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Charissa Nicol</w:t>
            </w:r>
          </w:p>
          <w:p w14:paraId="11A6DBF7" w14:textId="65D0E875" w:rsidR="00D5764D" w:rsidRPr="008333AB" w:rsidRDefault="00D5764D" w:rsidP="004C61C3">
            <w:pPr>
              <w:pStyle w:val="Standard"/>
              <w:rPr>
                <w:rFonts w:ascii="Arial" w:eastAsia="Times New Roman" w:hAnsi="Arial" w:cs="Arial"/>
                <w:color w:val="auto"/>
                <w:sz w:val="22"/>
                <w:szCs w:val="22"/>
                <w:lang w:eastAsia="en-GB"/>
              </w:rPr>
            </w:pPr>
          </w:p>
        </w:tc>
      </w:tr>
      <w:tr w:rsidR="00CC062A" w14:paraId="2F717D4C" w14:textId="77777777" w:rsidTr="1C61128A">
        <w:tc>
          <w:tcPr>
            <w:tcW w:w="1004" w:type="dxa"/>
            <w:tcMar>
              <w:top w:w="0" w:type="dxa"/>
              <w:left w:w="108" w:type="dxa"/>
              <w:bottom w:w="0" w:type="dxa"/>
              <w:right w:w="108" w:type="dxa"/>
            </w:tcMar>
          </w:tcPr>
          <w:p w14:paraId="78BA06C7" w14:textId="4B232FE0"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078</w:t>
            </w:r>
          </w:p>
        </w:tc>
        <w:tc>
          <w:tcPr>
            <w:tcW w:w="1215" w:type="dxa"/>
            <w:tcMar>
              <w:top w:w="0" w:type="dxa"/>
              <w:left w:w="108" w:type="dxa"/>
              <w:bottom w:w="0" w:type="dxa"/>
              <w:right w:w="108" w:type="dxa"/>
            </w:tcMar>
          </w:tcPr>
          <w:p w14:paraId="13A30B37" w14:textId="0FF16C8C"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F2</w:t>
            </w:r>
            <w:r w:rsidR="00A9015E">
              <w:rPr>
                <w:rFonts w:ascii="Arial" w:eastAsia="Times New Roman" w:hAnsi="Arial" w:cs="Arial"/>
                <w:sz w:val="22"/>
                <w:szCs w:val="22"/>
                <w:lang w:eastAsia="en-GB"/>
              </w:rPr>
              <w:t xml:space="preserve"> on F </w:t>
            </w:r>
            <w:proofErr w:type="gramStart"/>
            <w:r w:rsidR="00A9015E">
              <w:rPr>
                <w:rFonts w:ascii="Arial" w:eastAsia="Times New Roman" w:hAnsi="Arial" w:cs="Arial"/>
                <w:sz w:val="22"/>
                <w:szCs w:val="22"/>
                <w:lang w:eastAsia="en-GB"/>
              </w:rPr>
              <w:t>p5, #</w:t>
            </w:r>
            <w:proofErr w:type="gramEnd"/>
            <w:r w:rsidR="00A9015E">
              <w:rPr>
                <w:rFonts w:ascii="Arial" w:eastAsia="Times New Roman" w:hAnsi="Arial" w:cs="Arial"/>
                <w:sz w:val="22"/>
                <w:szCs w:val="22"/>
                <w:lang w:eastAsia="en-GB"/>
              </w:rPr>
              <w:t>2</w:t>
            </w:r>
          </w:p>
        </w:tc>
        <w:tc>
          <w:tcPr>
            <w:tcW w:w="1762" w:type="dxa"/>
            <w:tcMar>
              <w:top w:w="0" w:type="dxa"/>
              <w:left w:w="108" w:type="dxa"/>
              <w:bottom w:w="0" w:type="dxa"/>
              <w:right w:w="108" w:type="dxa"/>
            </w:tcMar>
          </w:tcPr>
          <w:p w14:paraId="70F1E776" w14:textId="50DCAC68" w:rsidR="00CC062A" w:rsidRPr="008333AB" w:rsidRDefault="00CC062A" w:rsidP="00F47A21">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Presbyterian Women successor organisation</w:t>
            </w:r>
          </w:p>
        </w:tc>
        <w:tc>
          <w:tcPr>
            <w:tcW w:w="5670" w:type="dxa"/>
            <w:tcMar>
              <w:top w:w="0" w:type="dxa"/>
              <w:left w:w="108" w:type="dxa"/>
              <w:bottom w:w="0" w:type="dxa"/>
              <w:right w:w="108" w:type="dxa"/>
            </w:tcMar>
          </w:tcPr>
          <w:p w14:paraId="06D8DC27" w14:textId="639BD08E" w:rsidR="00CC062A" w:rsidRPr="008333AB" w:rsidRDefault="00CC062A" w:rsidP="00F47A21">
            <w:pPr>
              <w:spacing w:before="160" w:line="288" w:lineRule="auto"/>
              <w:ind w:firstLine="0"/>
              <w:jc w:val="left"/>
              <w:rPr>
                <w:rFonts w:ascii="Arial" w:hAnsi="Arial" w:cs="Arial"/>
                <w:sz w:val="22"/>
                <w:szCs w:val="22"/>
              </w:rPr>
            </w:pPr>
            <w:r w:rsidRPr="008333AB">
              <w:rPr>
                <w:rFonts w:ascii="Arial" w:hAnsi="Arial" w:cs="Arial"/>
                <w:sz w:val="22"/>
                <w:szCs w:val="22"/>
              </w:rPr>
              <w:t>That the task group have the following terms of</w:t>
            </w:r>
            <w:r w:rsidR="00FE43D2" w:rsidRPr="008333AB">
              <w:rPr>
                <w:rFonts w:ascii="Arial" w:hAnsi="Arial" w:cs="Arial"/>
                <w:sz w:val="22"/>
                <w:szCs w:val="22"/>
              </w:rPr>
              <w:t xml:space="preserve"> </w:t>
            </w:r>
            <w:r w:rsidRPr="008333AB">
              <w:rPr>
                <w:rFonts w:ascii="Arial" w:hAnsi="Arial" w:cs="Arial"/>
                <w:sz w:val="22"/>
                <w:szCs w:val="22"/>
              </w:rPr>
              <w:t>reference:</w:t>
            </w:r>
          </w:p>
          <w:p w14:paraId="48828235" w14:textId="77777777" w:rsidR="00CC062A" w:rsidRPr="008333AB" w:rsidRDefault="00CC062A" w:rsidP="001A5082">
            <w:pPr>
              <w:pStyle w:val="ListParagraph"/>
              <w:widowControl/>
              <w:numPr>
                <w:ilvl w:val="0"/>
                <w:numId w:val="28"/>
              </w:numPr>
              <w:suppressAutoHyphens w:val="0"/>
              <w:autoSpaceDN/>
              <w:spacing w:line="288" w:lineRule="auto"/>
              <w:ind w:left="357" w:hanging="357"/>
              <w:jc w:val="left"/>
              <w:textAlignment w:val="auto"/>
              <w:rPr>
                <w:rFonts w:ascii="Arial" w:hAnsi="Arial" w:cs="Arial"/>
                <w:sz w:val="22"/>
                <w:szCs w:val="22"/>
              </w:rPr>
            </w:pPr>
            <w:r w:rsidRPr="008333AB">
              <w:rPr>
                <w:rFonts w:ascii="Arial" w:hAnsi="Arial" w:cs="Arial"/>
                <w:sz w:val="22"/>
                <w:szCs w:val="22"/>
              </w:rPr>
              <w:t xml:space="preserve">Oversee the establishment of the organisation, including its goals and </w:t>
            </w:r>
            <w:proofErr w:type="gramStart"/>
            <w:r w:rsidRPr="008333AB">
              <w:rPr>
                <w:rFonts w:ascii="Arial" w:hAnsi="Arial" w:cs="Arial"/>
                <w:sz w:val="22"/>
                <w:szCs w:val="22"/>
              </w:rPr>
              <w:t>constitution;</w:t>
            </w:r>
            <w:proofErr w:type="gramEnd"/>
            <w:r w:rsidRPr="008333AB">
              <w:rPr>
                <w:rFonts w:ascii="Arial" w:hAnsi="Arial" w:cs="Arial"/>
                <w:sz w:val="22"/>
                <w:szCs w:val="22"/>
              </w:rPr>
              <w:t xml:space="preserve"> </w:t>
            </w:r>
          </w:p>
          <w:p w14:paraId="51CA1461" w14:textId="77777777" w:rsidR="00CC062A" w:rsidRPr="008333AB" w:rsidRDefault="00CC062A" w:rsidP="00531FD3">
            <w:pPr>
              <w:pStyle w:val="ListParagraph"/>
              <w:widowControl/>
              <w:numPr>
                <w:ilvl w:val="0"/>
                <w:numId w:val="28"/>
              </w:numPr>
              <w:suppressAutoHyphens w:val="0"/>
              <w:autoSpaceDN/>
              <w:spacing w:before="160" w:line="288" w:lineRule="auto"/>
              <w:jc w:val="left"/>
              <w:textAlignment w:val="auto"/>
              <w:rPr>
                <w:rFonts w:ascii="Arial" w:hAnsi="Arial" w:cs="Arial"/>
                <w:sz w:val="22"/>
                <w:szCs w:val="22"/>
              </w:rPr>
            </w:pPr>
            <w:r w:rsidRPr="008333AB">
              <w:rPr>
                <w:rFonts w:ascii="Arial" w:hAnsi="Arial" w:cs="Arial"/>
                <w:sz w:val="22"/>
                <w:szCs w:val="22"/>
              </w:rPr>
              <w:t xml:space="preserve">Engage with the United Nations in relation to consultative </w:t>
            </w:r>
            <w:proofErr w:type="gramStart"/>
            <w:r w:rsidRPr="008333AB">
              <w:rPr>
                <w:rFonts w:ascii="Arial" w:hAnsi="Arial" w:cs="Arial"/>
                <w:sz w:val="22"/>
                <w:szCs w:val="22"/>
              </w:rPr>
              <w:t>status;</w:t>
            </w:r>
            <w:proofErr w:type="gramEnd"/>
          </w:p>
          <w:p w14:paraId="507CA102" w14:textId="77777777" w:rsidR="00CC062A" w:rsidRPr="008333AB" w:rsidRDefault="00CC062A" w:rsidP="00531FD3">
            <w:pPr>
              <w:pStyle w:val="ListParagraph"/>
              <w:widowControl/>
              <w:numPr>
                <w:ilvl w:val="0"/>
                <w:numId w:val="28"/>
              </w:numPr>
              <w:suppressAutoHyphens w:val="0"/>
              <w:autoSpaceDN/>
              <w:spacing w:before="160" w:line="288" w:lineRule="auto"/>
              <w:jc w:val="left"/>
              <w:textAlignment w:val="auto"/>
              <w:rPr>
                <w:rFonts w:ascii="Arial" w:hAnsi="Arial" w:cs="Arial"/>
                <w:sz w:val="22"/>
                <w:szCs w:val="22"/>
              </w:rPr>
            </w:pPr>
            <w:r w:rsidRPr="008333AB">
              <w:rPr>
                <w:rFonts w:ascii="Arial" w:hAnsi="Arial" w:cs="Arial"/>
                <w:sz w:val="22"/>
                <w:szCs w:val="22"/>
              </w:rPr>
              <w:t xml:space="preserve">Comply with the United Nations timeline including if that requires action before the next </w:t>
            </w:r>
            <w:proofErr w:type="gramStart"/>
            <w:r w:rsidRPr="008333AB">
              <w:rPr>
                <w:rFonts w:ascii="Arial" w:hAnsi="Arial" w:cs="Arial"/>
                <w:sz w:val="22"/>
                <w:szCs w:val="22"/>
              </w:rPr>
              <w:t>Assembly;</w:t>
            </w:r>
            <w:proofErr w:type="gramEnd"/>
            <w:r w:rsidRPr="008333AB">
              <w:rPr>
                <w:rFonts w:ascii="Arial" w:hAnsi="Arial" w:cs="Arial"/>
                <w:sz w:val="22"/>
                <w:szCs w:val="22"/>
              </w:rPr>
              <w:t xml:space="preserve"> </w:t>
            </w:r>
          </w:p>
          <w:p w14:paraId="5839A669" w14:textId="77777777" w:rsidR="00CC062A" w:rsidRPr="008333AB" w:rsidRDefault="00CC062A" w:rsidP="00531FD3">
            <w:pPr>
              <w:pStyle w:val="ListParagraph"/>
              <w:widowControl/>
              <w:numPr>
                <w:ilvl w:val="0"/>
                <w:numId w:val="28"/>
              </w:numPr>
              <w:suppressAutoHyphens w:val="0"/>
              <w:autoSpaceDN/>
              <w:spacing w:before="160" w:line="288" w:lineRule="auto"/>
              <w:jc w:val="left"/>
              <w:textAlignment w:val="auto"/>
              <w:rPr>
                <w:rFonts w:ascii="Arial" w:hAnsi="Arial" w:cs="Arial"/>
                <w:sz w:val="22"/>
                <w:szCs w:val="22"/>
              </w:rPr>
            </w:pPr>
            <w:r w:rsidRPr="008333AB">
              <w:rPr>
                <w:rFonts w:ascii="Arial" w:hAnsi="Arial" w:cs="Arial"/>
                <w:sz w:val="22"/>
                <w:szCs w:val="22"/>
              </w:rPr>
              <w:t xml:space="preserve">Consult with relevant bodies and persons within the Presbyterian Church of Aotearoa </w:t>
            </w:r>
            <w:proofErr w:type="gramStart"/>
            <w:r w:rsidRPr="008333AB">
              <w:rPr>
                <w:rFonts w:ascii="Arial" w:hAnsi="Arial" w:cs="Arial"/>
                <w:sz w:val="22"/>
                <w:szCs w:val="22"/>
              </w:rPr>
              <w:t>New Zealand;</w:t>
            </w:r>
            <w:proofErr w:type="gramEnd"/>
            <w:r w:rsidRPr="008333AB">
              <w:rPr>
                <w:rFonts w:ascii="Arial" w:hAnsi="Arial" w:cs="Arial"/>
                <w:sz w:val="22"/>
                <w:szCs w:val="22"/>
              </w:rPr>
              <w:t xml:space="preserve"> </w:t>
            </w:r>
          </w:p>
          <w:p w14:paraId="36B1FE6F" w14:textId="77777777" w:rsidR="00CC062A" w:rsidRPr="008333AB" w:rsidRDefault="00CC062A" w:rsidP="00531FD3">
            <w:pPr>
              <w:pStyle w:val="ListParagraph"/>
              <w:widowControl/>
              <w:numPr>
                <w:ilvl w:val="0"/>
                <w:numId w:val="28"/>
              </w:numPr>
              <w:suppressAutoHyphens w:val="0"/>
              <w:autoSpaceDN/>
              <w:spacing w:before="160" w:line="288" w:lineRule="auto"/>
              <w:jc w:val="left"/>
              <w:textAlignment w:val="auto"/>
              <w:rPr>
                <w:rFonts w:ascii="Arial" w:hAnsi="Arial" w:cs="Arial"/>
                <w:sz w:val="22"/>
                <w:szCs w:val="22"/>
              </w:rPr>
            </w:pPr>
            <w:r w:rsidRPr="008333AB">
              <w:rPr>
                <w:rFonts w:ascii="Arial" w:hAnsi="Arial" w:cs="Arial"/>
                <w:sz w:val="22"/>
                <w:szCs w:val="22"/>
              </w:rPr>
              <w:t xml:space="preserve">Liaise with the Council of Assembly regarding any issues that might affect the Presbyterian Church of Aotearoa New Zealand, the Council being authorised to resolve such issues on behalf of the General </w:t>
            </w:r>
            <w:proofErr w:type="gramStart"/>
            <w:r w:rsidRPr="008333AB">
              <w:rPr>
                <w:rFonts w:ascii="Arial" w:hAnsi="Arial" w:cs="Arial"/>
                <w:sz w:val="22"/>
                <w:szCs w:val="22"/>
              </w:rPr>
              <w:t>Assembly;</w:t>
            </w:r>
            <w:proofErr w:type="gramEnd"/>
          </w:p>
          <w:p w14:paraId="0B4999B3" w14:textId="657ABE91" w:rsidR="00CC062A" w:rsidRPr="008333AB" w:rsidRDefault="00CC062A" w:rsidP="00531FD3">
            <w:pPr>
              <w:pStyle w:val="ListParagraph"/>
              <w:numPr>
                <w:ilvl w:val="0"/>
                <w:numId w:val="28"/>
              </w:numPr>
              <w:spacing w:before="160" w:line="288" w:lineRule="auto"/>
              <w:jc w:val="left"/>
              <w:rPr>
                <w:rFonts w:ascii="Arial" w:hAnsi="Arial" w:cs="Arial"/>
                <w:sz w:val="22"/>
                <w:szCs w:val="22"/>
                <w:lang w:val="en-US"/>
              </w:rPr>
            </w:pPr>
            <w:r w:rsidRPr="008333AB">
              <w:rPr>
                <w:rFonts w:ascii="Arial" w:hAnsi="Arial" w:cs="Arial"/>
                <w:sz w:val="22"/>
                <w:szCs w:val="22"/>
              </w:rPr>
              <w:t>Report to the next General Assembly.</w:t>
            </w:r>
          </w:p>
        </w:tc>
        <w:tc>
          <w:tcPr>
            <w:tcW w:w="4678" w:type="dxa"/>
            <w:tcMar>
              <w:top w:w="0" w:type="dxa"/>
              <w:left w:w="108" w:type="dxa"/>
              <w:bottom w:w="0" w:type="dxa"/>
              <w:right w:w="108" w:type="dxa"/>
            </w:tcMar>
          </w:tcPr>
          <w:p w14:paraId="03091BEE" w14:textId="77777777" w:rsidR="00CC062A" w:rsidRPr="008333AB" w:rsidRDefault="00CC062A" w:rsidP="00CC062A">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Charissa Nicol</w:t>
            </w:r>
          </w:p>
          <w:p w14:paraId="219A1702" w14:textId="77777777" w:rsidR="00CC062A" w:rsidRPr="008333AB" w:rsidRDefault="00CC062A" w:rsidP="00D62974">
            <w:pPr>
              <w:pStyle w:val="Standard"/>
              <w:rPr>
                <w:rFonts w:ascii="Arial" w:eastAsia="Times New Roman" w:hAnsi="Arial" w:cs="Arial"/>
                <w:color w:val="auto"/>
                <w:sz w:val="22"/>
                <w:szCs w:val="22"/>
                <w:lang w:eastAsia="en-GB"/>
              </w:rPr>
            </w:pPr>
          </w:p>
        </w:tc>
      </w:tr>
      <w:tr w:rsidR="00CC062A" w14:paraId="21FE0B25" w14:textId="77777777" w:rsidTr="1C61128A">
        <w:tc>
          <w:tcPr>
            <w:tcW w:w="1004" w:type="dxa"/>
            <w:tcMar>
              <w:top w:w="0" w:type="dxa"/>
              <w:left w:w="108" w:type="dxa"/>
              <w:bottom w:w="0" w:type="dxa"/>
              <w:right w:w="108" w:type="dxa"/>
            </w:tcMar>
          </w:tcPr>
          <w:p w14:paraId="2CE198B1" w14:textId="30E01336"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079</w:t>
            </w:r>
          </w:p>
        </w:tc>
        <w:tc>
          <w:tcPr>
            <w:tcW w:w="1215" w:type="dxa"/>
            <w:tcMar>
              <w:top w:w="0" w:type="dxa"/>
              <w:left w:w="108" w:type="dxa"/>
              <w:bottom w:w="0" w:type="dxa"/>
              <w:right w:w="108" w:type="dxa"/>
            </w:tcMar>
          </w:tcPr>
          <w:p w14:paraId="65AB80FC" w14:textId="465F3D35"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F2</w:t>
            </w:r>
            <w:r w:rsidR="007F0390">
              <w:rPr>
                <w:rFonts w:ascii="Arial" w:eastAsia="Times New Roman" w:hAnsi="Arial" w:cs="Arial"/>
                <w:sz w:val="22"/>
                <w:szCs w:val="22"/>
                <w:lang w:eastAsia="en-GB"/>
              </w:rPr>
              <w:t xml:space="preserve"> on F </w:t>
            </w:r>
            <w:proofErr w:type="gramStart"/>
            <w:r w:rsidR="007F0390">
              <w:rPr>
                <w:rFonts w:ascii="Arial" w:eastAsia="Times New Roman" w:hAnsi="Arial" w:cs="Arial"/>
                <w:sz w:val="22"/>
                <w:szCs w:val="22"/>
                <w:lang w:eastAsia="en-GB"/>
              </w:rPr>
              <w:t>p5, #</w:t>
            </w:r>
            <w:proofErr w:type="gramEnd"/>
            <w:r w:rsidR="007F0390">
              <w:rPr>
                <w:rFonts w:ascii="Arial" w:eastAsia="Times New Roman" w:hAnsi="Arial" w:cs="Arial"/>
                <w:sz w:val="22"/>
                <w:szCs w:val="22"/>
                <w:lang w:eastAsia="en-GB"/>
              </w:rPr>
              <w:t>3</w:t>
            </w:r>
          </w:p>
        </w:tc>
        <w:tc>
          <w:tcPr>
            <w:tcW w:w="1762" w:type="dxa"/>
            <w:tcMar>
              <w:top w:w="0" w:type="dxa"/>
              <w:left w:w="108" w:type="dxa"/>
              <w:bottom w:w="0" w:type="dxa"/>
              <w:right w:w="108" w:type="dxa"/>
            </w:tcMar>
          </w:tcPr>
          <w:p w14:paraId="7F8036B5" w14:textId="20D08ED1" w:rsidR="00CC062A" w:rsidRPr="008333AB" w:rsidRDefault="00CC062A" w:rsidP="001A5082">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 xml:space="preserve">Presbyterian Women </w:t>
            </w:r>
            <w:r w:rsidRPr="008333AB">
              <w:rPr>
                <w:rFonts w:ascii="Arial" w:eastAsia="Times New Roman" w:hAnsi="Arial" w:cs="Arial"/>
                <w:sz w:val="22"/>
                <w:szCs w:val="22"/>
                <w:lang w:eastAsia="en-GB"/>
              </w:rPr>
              <w:lastRenderedPageBreak/>
              <w:t>successor organisation</w:t>
            </w:r>
          </w:p>
        </w:tc>
        <w:tc>
          <w:tcPr>
            <w:tcW w:w="5670" w:type="dxa"/>
            <w:tcMar>
              <w:top w:w="0" w:type="dxa"/>
              <w:left w:w="108" w:type="dxa"/>
              <w:bottom w:w="0" w:type="dxa"/>
              <w:right w:w="108" w:type="dxa"/>
            </w:tcMar>
          </w:tcPr>
          <w:p w14:paraId="74BFC4EC" w14:textId="7A348BDB" w:rsidR="00CC062A" w:rsidRPr="008333AB" w:rsidRDefault="00CC062A" w:rsidP="001A5082">
            <w:pPr>
              <w:spacing w:before="160" w:line="288" w:lineRule="auto"/>
              <w:ind w:firstLine="0"/>
              <w:jc w:val="left"/>
              <w:rPr>
                <w:rFonts w:ascii="Arial" w:hAnsi="Arial" w:cs="Arial"/>
                <w:sz w:val="22"/>
                <w:szCs w:val="22"/>
                <w:lang w:val="en-US"/>
              </w:rPr>
            </w:pPr>
            <w:r w:rsidRPr="008333AB">
              <w:rPr>
                <w:rFonts w:ascii="Arial" w:hAnsi="Arial" w:cs="Arial"/>
                <w:sz w:val="22"/>
                <w:szCs w:val="22"/>
              </w:rPr>
              <w:lastRenderedPageBreak/>
              <w:t>That the Council of Assembly be asked to appoint the members of the task group.</w:t>
            </w:r>
          </w:p>
        </w:tc>
        <w:tc>
          <w:tcPr>
            <w:tcW w:w="4678" w:type="dxa"/>
            <w:tcMar>
              <w:top w:w="0" w:type="dxa"/>
              <w:left w:w="108" w:type="dxa"/>
              <w:bottom w:w="0" w:type="dxa"/>
              <w:right w:w="108" w:type="dxa"/>
            </w:tcMar>
          </w:tcPr>
          <w:p w14:paraId="66A4DC7F" w14:textId="77777777" w:rsidR="00CC062A" w:rsidRPr="008333AB" w:rsidRDefault="00CC062A" w:rsidP="00CC062A">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Charissa Nicol</w:t>
            </w:r>
          </w:p>
          <w:p w14:paraId="7BF285A5" w14:textId="672682B3" w:rsidR="00CC062A" w:rsidRPr="008333AB" w:rsidRDefault="00CC062A" w:rsidP="00CC062A">
            <w:pPr>
              <w:pStyle w:val="Standard"/>
              <w:rPr>
                <w:rFonts w:ascii="Arial" w:eastAsia="Times New Roman" w:hAnsi="Arial" w:cs="Arial"/>
                <w:color w:val="auto"/>
                <w:sz w:val="22"/>
                <w:szCs w:val="22"/>
                <w:lang w:eastAsia="en-GB"/>
              </w:rPr>
            </w:pPr>
          </w:p>
        </w:tc>
      </w:tr>
      <w:tr w:rsidR="00CC062A" w14:paraId="2BE705D5" w14:textId="77777777" w:rsidTr="1C61128A">
        <w:tc>
          <w:tcPr>
            <w:tcW w:w="1004" w:type="dxa"/>
            <w:tcMar>
              <w:top w:w="0" w:type="dxa"/>
              <w:left w:w="108" w:type="dxa"/>
              <w:bottom w:w="0" w:type="dxa"/>
              <w:right w:w="108" w:type="dxa"/>
            </w:tcMar>
          </w:tcPr>
          <w:p w14:paraId="4D7AF6E0" w14:textId="608B171D"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lastRenderedPageBreak/>
              <w:t>080</w:t>
            </w:r>
          </w:p>
        </w:tc>
        <w:tc>
          <w:tcPr>
            <w:tcW w:w="1215" w:type="dxa"/>
            <w:tcMar>
              <w:top w:w="0" w:type="dxa"/>
              <w:left w:w="108" w:type="dxa"/>
              <w:bottom w:w="0" w:type="dxa"/>
              <w:right w:w="108" w:type="dxa"/>
            </w:tcMar>
          </w:tcPr>
          <w:p w14:paraId="05959950" w14:textId="6928D838"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F3</w:t>
            </w:r>
            <w:r w:rsidR="00CD7D95">
              <w:rPr>
                <w:rFonts w:ascii="Arial" w:eastAsia="Times New Roman" w:hAnsi="Arial" w:cs="Arial"/>
                <w:sz w:val="22"/>
                <w:szCs w:val="22"/>
                <w:lang w:eastAsia="en-GB"/>
              </w:rPr>
              <w:t xml:space="preserve"> on F </w:t>
            </w:r>
            <w:proofErr w:type="gramStart"/>
            <w:r w:rsidR="00CD7D95">
              <w:rPr>
                <w:rFonts w:ascii="Arial" w:eastAsia="Times New Roman" w:hAnsi="Arial" w:cs="Arial"/>
                <w:sz w:val="22"/>
                <w:szCs w:val="22"/>
                <w:lang w:eastAsia="en-GB"/>
              </w:rPr>
              <w:t>p6, #</w:t>
            </w:r>
            <w:proofErr w:type="gramEnd"/>
            <w:r w:rsidR="00CD7D95">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57273FFE" w14:textId="1013D44C" w:rsidR="00CC062A" w:rsidRPr="008333AB" w:rsidRDefault="00CC062A" w:rsidP="00E30469">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Quorum for presbytery gatherings</w:t>
            </w:r>
          </w:p>
        </w:tc>
        <w:tc>
          <w:tcPr>
            <w:tcW w:w="5670" w:type="dxa"/>
            <w:tcMar>
              <w:top w:w="0" w:type="dxa"/>
              <w:left w:w="108" w:type="dxa"/>
              <w:bottom w:w="0" w:type="dxa"/>
              <w:right w:w="108" w:type="dxa"/>
            </w:tcMar>
          </w:tcPr>
          <w:p w14:paraId="78E20389" w14:textId="1F2D5FBC" w:rsidR="00CC062A" w:rsidRPr="008333AB" w:rsidRDefault="00CC062A" w:rsidP="00E30469">
            <w:pPr>
              <w:spacing w:before="160" w:line="288" w:lineRule="auto"/>
              <w:ind w:firstLine="0"/>
              <w:jc w:val="left"/>
              <w:rPr>
                <w:rFonts w:ascii="Arial" w:hAnsi="Arial" w:cs="Arial"/>
                <w:sz w:val="22"/>
                <w:szCs w:val="22"/>
              </w:rPr>
            </w:pPr>
            <w:r w:rsidRPr="008333AB">
              <w:rPr>
                <w:rFonts w:ascii="Arial" w:hAnsi="Arial" w:cs="Arial"/>
                <w:sz w:val="22"/>
                <w:szCs w:val="22"/>
                <w:lang w:val="en-US"/>
              </w:rPr>
              <w:t xml:space="preserve">That where Book of Order regulation </w:t>
            </w:r>
            <w:r w:rsidRPr="008333AB">
              <w:rPr>
                <w:rFonts w:ascii="Arial" w:hAnsi="Arial" w:cs="Arial"/>
                <w:sz w:val="22"/>
                <w:szCs w:val="22"/>
              </w:rPr>
              <w:t>8.15 (1) states ‘A quorum for a meeting of the full presbytery held at a physical location is one third of the voting members, representing at least one third of the congregations of the presbytery.’, this be altered to read:</w:t>
            </w:r>
          </w:p>
          <w:p w14:paraId="05B39417" w14:textId="40E9A0D5" w:rsidR="00CC062A" w:rsidRPr="008333AB" w:rsidRDefault="00CC062A" w:rsidP="00E30469">
            <w:pPr>
              <w:spacing w:line="288" w:lineRule="auto"/>
              <w:ind w:firstLine="0"/>
              <w:jc w:val="left"/>
              <w:rPr>
                <w:rFonts w:ascii="Arial" w:hAnsi="Arial" w:cs="Arial"/>
                <w:sz w:val="22"/>
                <w:szCs w:val="22"/>
              </w:rPr>
            </w:pPr>
            <w:r w:rsidRPr="008333AB">
              <w:rPr>
                <w:rFonts w:ascii="Arial" w:hAnsi="Arial" w:cs="Arial"/>
                <w:sz w:val="22"/>
                <w:szCs w:val="22"/>
              </w:rPr>
              <w:t>(1) A quorum for a meeting of the full presbytery held at a physical location is either one third of the voting members, or one third of the congregations of the presbytery.</w:t>
            </w:r>
          </w:p>
        </w:tc>
        <w:tc>
          <w:tcPr>
            <w:tcW w:w="4678" w:type="dxa"/>
            <w:tcMar>
              <w:top w:w="0" w:type="dxa"/>
              <w:left w:w="108" w:type="dxa"/>
              <w:bottom w:w="0" w:type="dxa"/>
              <w:right w:w="108" w:type="dxa"/>
            </w:tcMar>
          </w:tcPr>
          <w:p w14:paraId="72189395" w14:textId="77777777" w:rsidR="00CC062A" w:rsidRPr="008333AB" w:rsidRDefault="00CC062A" w:rsidP="00CC062A">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Martin Stewart</w:t>
            </w:r>
          </w:p>
          <w:p w14:paraId="070D7FA8" w14:textId="4B710344" w:rsidR="00CC062A" w:rsidRPr="008333AB" w:rsidRDefault="00CC062A" w:rsidP="00CC062A">
            <w:pPr>
              <w:pStyle w:val="Standard"/>
              <w:rPr>
                <w:rFonts w:ascii="Arial" w:eastAsia="Times New Roman" w:hAnsi="Arial" w:cs="Arial"/>
                <w:i/>
                <w:iCs/>
                <w:color w:val="EE0000"/>
                <w:sz w:val="22"/>
                <w:szCs w:val="22"/>
                <w:lang w:eastAsia="en-GB"/>
              </w:rPr>
            </w:pPr>
          </w:p>
        </w:tc>
      </w:tr>
      <w:tr w:rsidR="00CC062A" w14:paraId="5766523D" w14:textId="77777777" w:rsidTr="1C61128A">
        <w:tc>
          <w:tcPr>
            <w:tcW w:w="1004" w:type="dxa"/>
            <w:tcMar>
              <w:top w:w="0" w:type="dxa"/>
              <w:left w:w="108" w:type="dxa"/>
              <w:bottom w:w="0" w:type="dxa"/>
              <w:right w:w="108" w:type="dxa"/>
            </w:tcMar>
          </w:tcPr>
          <w:p w14:paraId="58D77FE3" w14:textId="268E6FAD"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081</w:t>
            </w:r>
          </w:p>
        </w:tc>
        <w:tc>
          <w:tcPr>
            <w:tcW w:w="1215" w:type="dxa"/>
            <w:tcMar>
              <w:top w:w="0" w:type="dxa"/>
              <w:left w:w="108" w:type="dxa"/>
              <w:bottom w:w="0" w:type="dxa"/>
              <w:right w:w="108" w:type="dxa"/>
            </w:tcMar>
          </w:tcPr>
          <w:p w14:paraId="0ED1936E" w14:textId="60353AA2"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F4</w:t>
            </w:r>
            <w:r w:rsidR="00CD7D95">
              <w:rPr>
                <w:rFonts w:ascii="Arial" w:eastAsia="Times New Roman" w:hAnsi="Arial" w:cs="Arial"/>
                <w:sz w:val="22"/>
                <w:szCs w:val="22"/>
                <w:lang w:eastAsia="en-GB"/>
              </w:rPr>
              <w:t xml:space="preserve"> on F </w:t>
            </w:r>
            <w:proofErr w:type="gramStart"/>
            <w:r w:rsidR="00CD7D95">
              <w:rPr>
                <w:rFonts w:ascii="Arial" w:eastAsia="Times New Roman" w:hAnsi="Arial" w:cs="Arial"/>
                <w:sz w:val="22"/>
                <w:szCs w:val="22"/>
                <w:lang w:eastAsia="en-GB"/>
              </w:rPr>
              <w:t>p7, #</w:t>
            </w:r>
            <w:proofErr w:type="gramEnd"/>
            <w:r w:rsidR="00CD7D95">
              <w:rPr>
                <w:rFonts w:ascii="Arial" w:eastAsia="Times New Roman" w:hAnsi="Arial" w:cs="Arial"/>
                <w:sz w:val="22"/>
                <w:szCs w:val="22"/>
                <w:lang w:eastAsia="en-GB"/>
              </w:rPr>
              <w:t>1</w:t>
            </w:r>
          </w:p>
        </w:tc>
        <w:tc>
          <w:tcPr>
            <w:tcW w:w="1762" w:type="dxa"/>
            <w:tcMar>
              <w:top w:w="0" w:type="dxa"/>
              <w:left w:w="108" w:type="dxa"/>
              <w:bottom w:w="0" w:type="dxa"/>
              <w:right w:w="108" w:type="dxa"/>
            </w:tcMar>
          </w:tcPr>
          <w:p w14:paraId="19118E46" w14:textId="4A44B448" w:rsidR="00CC062A" w:rsidRPr="008333AB" w:rsidRDefault="00CC062A" w:rsidP="00E30469">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Taxation of churches</w:t>
            </w:r>
          </w:p>
        </w:tc>
        <w:tc>
          <w:tcPr>
            <w:tcW w:w="5670" w:type="dxa"/>
            <w:tcMar>
              <w:top w:w="0" w:type="dxa"/>
              <w:left w:w="108" w:type="dxa"/>
              <w:bottom w:w="0" w:type="dxa"/>
              <w:right w:w="108" w:type="dxa"/>
            </w:tcMar>
          </w:tcPr>
          <w:p w14:paraId="5EBB7CFD" w14:textId="7AE41862" w:rsidR="00CC062A" w:rsidRPr="008333AB" w:rsidRDefault="00CC062A" w:rsidP="00E30469">
            <w:pPr>
              <w:widowControl/>
              <w:pBdr>
                <w:top w:val="nil"/>
                <w:left w:val="nil"/>
                <w:bottom w:val="nil"/>
                <w:right w:val="nil"/>
                <w:between w:val="nil"/>
              </w:pBdr>
              <w:suppressAutoHyphens w:val="0"/>
              <w:autoSpaceDN/>
              <w:spacing w:before="160" w:line="288" w:lineRule="auto"/>
              <w:ind w:firstLine="0"/>
              <w:jc w:val="left"/>
              <w:textAlignment w:val="auto"/>
              <w:rPr>
                <w:rFonts w:ascii="Arial" w:hAnsi="Arial" w:cs="Arial"/>
                <w:color w:val="000000"/>
                <w:sz w:val="22"/>
                <w:szCs w:val="22"/>
              </w:rPr>
            </w:pPr>
            <w:r w:rsidRPr="008333AB">
              <w:rPr>
                <w:rFonts w:ascii="Arial" w:hAnsi="Arial" w:cs="Arial"/>
                <w:sz w:val="22"/>
                <w:szCs w:val="22"/>
              </w:rPr>
              <w:t xml:space="preserve">That General Assembly, through the Inter Church Bureau, continue to advocate to oppose initiatives to tax the business operations of churches.  </w:t>
            </w:r>
          </w:p>
        </w:tc>
        <w:tc>
          <w:tcPr>
            <w:tcW w:w="4678" w:type="dxa"/>
            <w:tcMar>
              <w:top w:w="0" w:type="dxa"/>
              <w:left w:w="108" w:type="dxa"/>
              <w:bottom w:w="0" w:type="dxa"/>
              <w:right w:w="108" w:type="dxa"/>
            </w:tcMar>
          </w:tcPr>
          <w:p w14:paraId="015567C0" w14:textId="77777777" w:rsidR="00CC062A" w:rsidRPr="008333AB" w:rsidRDefault="00CC062A" w:rsidP="00E30469">
            <w:pPr>
              <w:spacing w:before="160"/>
              <w:ind w:left="720"/>
              <w:rPr>
                <w:rFonts w:ascii="Arial" w:hAnsi="Arial" w:cs="Arial"/>
                <w:sz w:val="22"/>
                <w:szCs w:val="22"/>
              </w:rPr>
            </w:pPr>
            <w:bookmarkStart w:id="0" w:name="_Hlk52970281"/>
            <w:r w:rsidRPr="008333AB">
              <w:rPr>
                <w:rFonts w:ascii="Arial" w:hAnsi="Arial" w:cs="Arial"/>
                <w:sz w:val="22"/>
                <w:szCs w:val="22"/>
              </w:rPr>
              <w:t>Rosemarie Dawson</w:t>
            </w:r>
          </w:p>
          <w:bookmarkEnd w:id="0"/>
          <w:p w14:paraId="59B6DDC2" w14:textId="4997134E" w:rsidR="00CC062A" w:rsidRPr="008333AB" w:rsidRDefault="00CC062A" w:rsidP="00CC062A">
            <w:pPr>
              <w:pStyle w:val="Standard"/>
              <w:rPr>
                <w:rFonts w:ascii="Arial" w:eastAsia="Times New Roman" w:hAnsi="Arial" w:cs="Arial"/>
                <w:color w:val="auto"/>
                <w:sz w:val="22"/>
                <w:szCs w:val="22"/>
                <w:lang w:eastAsia="en-GB"/>
              </w:rPr>
            </w:pPr>
          </w:p>
        </w:tc>
      </w:tr>
      <w:tr w:rsidR="00CC062A" w14:paraId="368A2254" w14:textId="77777777" w:rsidTr="1C61128A">
        <w:tc>
          <w:tcPr>
            <w:tcW w:w="1004" w:type="dxa"/>
            <w:tcMar>
              <w:top w:w="0" w:type="dxa"/>
              <w:left w:w="108" w:type="dxa"/>
              <w:bottom w:w="0" w:type="dxa"/>
              <w:right w:w="108" w:type="dxa"/>
            </w:tcMar>
          </w:tcPr>
          <w:p w14:paraId="0B6DC42E" w14:textId="6211B66A"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082</w:t>
            </w:r>
          </w:p>
        </w:tc>
        <w:tc>
          <w:tcPr>
            <w:tcW w:w="1215" w:type="dxa"/>
            <w:tcMar>
              <w:top w:w="0" w:type="dxa"/>
              <w:left w:w="108" w:type="dxa"/>
              <w:bottom w:w="0" w:type="dxa"/>
              <w:right w:w="108" w:type="dxa"/>
            </w:tcMar>
          </w:tcPr>
          <w:p w14:paraId="1BA77C74" w14:textId="11E814E2"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N/M</w:t>
            </w:r>
          </w:p>
        </w:tc>
        <w:tc>
          <w:tcPr>
            <w:tcW w:w="1762" w:type="dxa"/>
            <w:tcMar>
              <w:top w:w="0" w:type="dxa"/>
              <w:left w:w="108" w:type="dxa"/>
              <w:bottom w:w="0" w:type="dxa"/>
              <w:right w:w="108" w:type="dxa"/>
            </w:tcMar>
          </w:tcPr>
          <w:p w14:paraId="373618F0" w14:textId="77777777" w:rsidR="00CC062A" w:rsidRPr="008333AB" w:rsidRDefault="00CC062A" w:rsidP="00E30469">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Lloyd Geering</w:t>
            </w:r>
          </w:p>
          <w:p w14:paraId="035E2943" w14:textId="31677FBD" w:rsidR="00CC062A" w:rsidRPr="008333AB" w:rsidRDefault="00CC062A" w:rsidP="00E30469">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congratulations</w:t>
            </w:r>
          </w:p>
        </w:tc>
        <w:tc>
          <w:tcPr>
            <w:tcW w:w="5670" w:type="dxa"/>
            <w:tcMar>
              <w:top w:w="0" w:type="dxa"/>
              <w:left w:w="108" w:type="dxa"/>
              <w:bottom w:w="0" w:type="dxa"/>
              <w:right w:w="108" w:type="dxa"/>
            </w:tcMar>
          </w:tcPr>
          <w:p w14:paraId="147EC8C7" w14:textId="2121E38F" w:rsidR="00CC062A" w:rsidRPr="008333AB" w:rsidRDefault="00CC062A" w:rsidP="00610E3B">
            <w:pPr>
              <w:spacing w:before="160" w:line="288" w:lineRule="auto"/>
              <w:ind w:firstLine="0"/>
              <w:jc w:val="left"/>
              <w:rPr>
                <w:rFonts w:ascii="Arial" w:eastAsia="Times New Roman" w:hAnsi="Arial" w:cs="Arial"/>
                <w:color w:val="000000"/>
                <w:kern w:val="0"/>
                <w:sz w:val="22"/>
                <w:szCs w:val="22"/>
                <w:lang w:eastAsia="en-GB"/>
              </w:rPr>
            </w:pPr>
            <w:r w:rsidRPr="008333AB">
              <w:rPr>
                <w:rFonts w:ascii="Arial" w:eastAsia="Times New Roman" w:hAnsi="Arial" w:cs="Arial"/>
                <w:color w:val="000000"/>
                <w:kern w:val="0"/>
                <w:sz w:val="22"/>
                <w:szCs w:val="22"/>
                <w:lang w:eastAsia="en-GB"/>
              </w:rPr>
              <w:t xml:space="preserve">That this Assembly congratulate the Rev Professor Sir Lloyd Geering, in his 108th year, for his contribution to religion and the church in this country over many decades since his ordination as a young man; and acknowledges the </w:t>
            </w:r>
            <w:proofErr w:type="gramStart"/>
            <w:r w:rsidRPr="008333AB">
              <w:rPr>
                <w:rFonts w:ascii="Arial" w:eastAsia="Times New Roman" w:hAnsi="Arial" w:cs="Arial"/>
                <w:color w:val="000000"/>
                <w:kern w:val="0"/>
                <w:sz w:val="22"/>
                <w:szCs w:val="22"/>
                <w:lang w:eastAsia="en-GB"/>
              </w:rPr>
              <w:t>particular contribution</w:t>
            </w:r>
            <w:proofErr w:type="gramEnd"/>
            <w:r w:rsidRPr="008333AB">
              <w:rPr>
                <w:rFonts w:ascii="Arial" w:eastAsia="Times New Roman" w:hAnsi="Arial" w:cs="Arial"/>
                <w:color w:val="000000"/>
                <w:kern w:val="0"/>
                <w:sz w:val="22"/>
                <w:szCs w:val="22"/>
                <w:lang w:eastAsia="en-GB"/>
              </w:rPr>
              <w:t xml:space="preserve"> he has made </w:t>
            </w:r>
            <w:proofErr w:type="gramStart"/>
            <w:r w:rsidRPr="008333AB">
              <w:rPr>
                <w:rFonts w:ascii="Arial" w:eastAsia="Times New Roman" w:hAnsi="Arial" w:cs="Arial"/>
                <w:color w:val="000000"/>
                <w:kern w:val="0"/>
                <w:sz w:val="22"/>
                <w:szCs w:val="22"/>
                <w:lang w:eastAsia="en-GB"/>
              </w:rPr>
              <w:t>since</w:t>
            </w:r>
            <w:proofErr w:type="gramEnd"/>
            <w:r w:rsidRPr="008333AB">
              <w:rPr>
                <w:rFonts w:ascii="Arial" w:eastAsia="Times New Roman" w:hAnsi="Arial" w:cs="Arial"/>
                <w:color w:val="000000"/>
                <w:kern w:val="0"/>
                <w:sz w:val="22"/>
                <w:szCs w:val="22"/>
                <w:lang w:eastAsia="en-GB"/>
              </w:rPr>
              <w:t xml:space="preserve"> then, as a minister supportive of parish life in the Presbyterian Church of Aotearoa New Zealand.</w:t>
            </w:r>
          </w:p>
        </w:tc>
        <w:tc>
          <w:tcPr>
            <w:tcW w:w="4678" w:type="dxa"/>
            <w:tcMar>
              <w:top w:w="0" w:type="dxa"/>
              <w:left w:w="108" w:type="dxa"/>
              <w:bottom w:w="0" w:type="dxa"/>
              <w:right w:w="108" w:type="dxa"/>
            </w:tcMar>
          </w:tcPr>
          <w:p w14:paraId="3474ACA9" w14:textId="77777777" w:rsidR="00CC062A" w:rsidRPr="008333AB" w:rsidRDefault="00CC062A" w:rsidP="00CC062A">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Peter MacKenzie</w:t>
            </w:r>
          </w:p>
          <w:p w14:paraId="5EE9485E" w14:textId="43CC7BBD" w:rsidR="00CC062A" w:rsidRPr="008333AB" w:rsidRDefault="00CC062A" w:rsidP="00CC062A">
            <w:pPr>
              <w:ind w:left="720"/>
              <w:rPr>
                <w:rFonts w:ascii="Arial" w:eastAsia="Times New Roman" w:hAnsi="Arial" w:cs="Arial"/>
                <w:sz w:val="22"/>
                <w:szCs w:val="22"/>
                <w:lang w:eastAsia="en-GB"/>
              </w:rPr>
            </w:pPr>
          </w:p>
        </w:tc>
      </w:tr>
      <w:tr w:rsidR="00CC062A" w14:paraId="7B468D3F" w14:textId="77777777" w:rsidTr="1C61128A">
        <w:tc>
          <w:tcPr>
            <w:tcW w:w="1004" w:type="dxa"/>
            <w:tcMar>
              <w:top w:w="0" w:type="dxa"/>
              <w:left w:w="108" w:type="dxa"/>
              <w:bottom w:w="0" w:type="dxa"/>
              <w:right w:w="108" w:type="dxa"/>
            </w:tcMar>
          </w:tcPr>
          <w:p w14:paraId="6C53C4BC" w14:textId="1A78434D" w:rsidR="00CC062A" w:rsidRPr="008333AB" w:rsidRDefault="00CC062A" w:rsidP="00CC062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083</w:t>
            </w:r>
          </w:p>
        </w:tc>
        <w:tc>
          <w:tcPr>
            <w:tcW w:w="1215" w:type="dxa"/>
            <w:tcMar>
              <w:top w:w="0" w:type="dxa"/>
              <w:left w:w="108" w:type="dxa"/>
              <w:bottom w:w="0" w:type="dxa"/>
              <w:right w:w="108" w:type="dxa"/>
            </w:tcMar>
          </w:tcPr>
          <w:p w14:paraId="32479799" w14:textId="219FD198" w:rsidR="00CC062A" w:rsidRPr="008333AB" w:rsidRDefault="00CC062A" w:rsidP="00CC062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N/M</w:t>
            </w:r>
          </w:p>
        </w:tc>
        <w:tc>
          <w:tcPr>
            <w:tcW w:w="1762" w:type="dxa"/>
            <w:tcMar>
              <w:top w:w="0" w:type="dxa"/>
              <w:left w:w="108" w:type="dxa"/>
              <w:bottom w:w="0" w:type="dxa"/>
              <w:right w:w="108" w:type="dxa"/>
            </w:tcMar>
          </w:tcPr>
          <w:p w14:paraId="452E7135" w14:textId="0E64C409" w:rsidR="00CC062A" w:rsidRPr="008333AB" w:rsidRDefault="00CC062A" w:rsidP="008333AB">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New option for settling ministry</w:t>
            </w:r>
          </w:p>
        </w:tc>
        <w:tc>
          <w:tcPr>
            <w:tcW w:w="5670" w:type="dxa"/>
            <w:tcMar>
              <w:top w:w="0" w:type="dxa"/>
              <w:left w:w="108" w:type="dxa"/>
              <w:bottom w:w="0" w:type="dxa"/>
              <w:right w:w="108" w:type="dxa"/>
            </w:tcMar>
          </w:tcPr>
          <w:p w14:paraId="4B4B5B01" w14:textId="77777777" w:rsidR="00610E3B" w:rsidRPr="00610E3B" w:rsidRDefault="00610E3B" w:rsidP="00610E3B">
            <w:pPr>
              <w:pStyle w:val="NoSpacing"/>
              <w:spacing w:before="160" w:line="288" w:lineRule="auto"/>
              <w:rPr>
                <w:rFonts w:ascii="Arial" w:hAnsi="Arial" w:cs="Arial"/>
                <w:bCs/>
              </w:rPr>
            </w:pPr>
            <w:r w:rsidRPr="00610E3B">
              <w:rPr>
                <w:rFonts w:ascii="Arial" w:hAnsi="Arial" w:cs="Arial"/>
                <w:bCs/>
              </w:rPr>
              <w:t>That General Assembly approve the ‘Local Pastor’ </w:t>
            </w:r>
            <w:r w:rsidRPr="00610E3B">
              <w:rPr>
                <w:rFonts w:ascii="Arial" w:hAnsi="Arial" w:cs="Arial"/>
                <w:bCs/>
                <w:u w:val="single"/>
              </w:rPr>
              <w:t>option as a 5th strand for settling ministry</w:t>
            </w:r>
            <w:r w:rsidRPr="00610E3B">
              <w:rPr>
                <w:rFonts w:ascii="Arial" w:hAnsi="Arial" w:cs="Arial"/>
                <w:bCs/>
              </w:rPr>
              <w:t> provided that</w:t>
            </w:r>
          </w:p>
          <w:p w14:paraId="24EF05EA" w14:textId="35ECE65E" w:rsidR="00610E3B" w:rsidRPr="00610E3B" w:rsidRDefault="00610E3B" w:rsidP="00610E3B">
            <w:pPr>
              <w:pStyle w:val="NoSpacing"/>
              <w:spacing w:line="288" w:lineRule="auto"/>
              <w:rPr>
                <w:rFonts w:ascii="Arial" w:hAnsi="Arial" w:cs="Arial"/>
                <w:bCs/>
              </w:rPr>
            </w:pPr>
            <w:r w:rsidRPr="00610E3B">
              <w:rPr>
                <w:rFonts w:ascii="Arial" w:hAnsi="Arial" w:cs="Arial"/>
                <w:bCs/>
              </w:rPr>
              <w:t>a.   the Local Pastor is an Elder</w:t>
            </w:r>
          </w:p>
          <w:p w14:paraId="00C29F9A" w14:textId="1CCEC6AD" w:rsidR="00610E3B" w:rsidRPr="00610E3B" w:rsidRDefault="00610E3B" w:rsidP="00CB7A2F">
            <w:pPr>
              <w:pStyle w:val="NoSpacing"/>
              <w:spacing w:line="288" w:lineRule="auto"/>
              <w:ind w:left="357" w:hanging="357"/>
              <w:rPr>
                <w:rFonts w:ascii="Arial" w:hAnsi="Arial" w:cs="Arial"/>
                <w:bCs/>
              </w:rPr>
            </w:pPr>
            <w:r w:rsidRPr="00610E3B">
              <w:rPr>
                <w:rFonts w:ascii="Arial" w:hAnsi="Arial" w:cs="Arial"/>
                <w:bCs/>
              </w:rPr>
              <w:lastRenderedPageBreak/>
              <w:t>b.   the Local Pastor is employed by the parish and commissioned by the Presbytery to administer the sacraments of Holy Communion and Baptism</w:t>
            </w:r>
          </w:p>
          <w:p w14:paraId="714226C9" w14:textId="47502698" w:rsidR="00CC062A" w:rsidRPr="00610E3B" w:rsidRDefault="00610E3B" w:rsidP="00CB7A2F">
            <w:pPr>
              <w:pStyle w:val="NoSpacing"/>
              <w:spacing w:line="288" w:lineRule="auto"/>
              <w:ind w:left="357" w:hanging="357"/>
              <w:rPr>
                <w:rFonts w:ascii="Arial" w:hAnsi="Arial" w:cs="Arial"/>
                <w:bCs/>
              </w:rPr>
            </w:pPr>
            <w:r w:rsidRPr="00610E3B">
              <w:rPr>
                <w:rFonts w:ascii="Arial" w:hAnsi="Arial" w:cs="Arial"/>
                <w:bCs/>
              </w:rPr>
              <w:t>c.   the Local Pastor has the same supervision and professional development requirements as an ordained minister</w:t>
            </w:r>
            <w:r>
              <w:rPr>
                <w:rFonts w:ascii="Arial" w:hAnsi="Arial" w:cs="Arial"/>
                <w:bCs/>
              </w:rPr>
              <w:t>.</w:t>
            </w:r>
          </w:p>
        </w:tc>
        <w:tc>
          <w:tcPr>
            <w:tcW w:w="4678" w:type="dxa"/>
            <w:tcMar>
              <w:top w:w="0" w:type="dxa"/>
              <w:left w:w="108" w:type="dxa"/>
              <w:bottom w:w="0" w:type="dxa"/>
              <w:right w:w="108" w:type="dxa"/>
            </w:tcMar>
          </w:tcPr>
          <w:p w14:paraId="06628EF7" w14:textId="77777777" w:rsidR="00CC062A" w:rsidRPr="008333AB" w:rsidRDefault="00CC062A" w:rsidP="00CC062A">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lastRenderedPageBreak/>
              <w:t>Eoin Crosbie</w:t>
            </w:r>
          </w:p>
          <w:p w14:paraId="11D6DF70" w14:textId="16B3EACA" w:rsidR="00CC062A" w:rsidRPr="008333AB" w:rsidRDefault="00CC062A" w:rsidP="00CC062A">
            <w:pPr>
              <w:pStyle w:val="Standard"/>
              <w:rPr>
                <w:rFonts w:ascii="Arial" w:eastAsia="Times New Roman" w:hAnsi="Arial" w:cs="Arial"/>
                <w:color w:val="auto"/>
                <w:sz w:val="22"/>
                <w:szCs w:val="22"/>
                <w:lang w:eastAsia="en-GB"/>
              </w:rPr>
            </w:pPr>
          </w:p>
        </w:tc>
      </w:tr>
      <w:tr w:rsidR="00C0283A" w14:paraId="67FA1F71" w14:textId="77777777" w:rsidTr="1C61128A">
        <w:tc>
          <w:tcPr>
            <w:tcW w:w="1004" w:type="dxa"/>
            <w:tcMar>
              <w:top w:w="0" w:type="dxa"/>
              <w:left w:w="108" w:type="dxa"/>
              <w:bottom w:w="0" w:type="dxa"/>
              <w:right w:w="108" w:type="dxa"/>
            </w:tcMar>
          </w:tcPr>
          <w:p w14:paraId="58F7BAD0" w14:textId="469CD9AD" w:rsidR="00C0283A" w:rsidRPr="008333AB" w:rsidRDefault="00C0283A" w:rsidP="00C0283A">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084</w:t>
            </w:r>
          </w:p>
        </w:tc>
        <w:tc>
          <w:tcPr>
            <w:tcW w:w="1215" w:type="dxa"/>
            <w:tcMar>
              <w:top w:w="0" w:type="dxa"/>
              <w:left w:w="108" w:type="dxa"/>
              <w:bottom w:w="0" w:type="dxa"/>
              <w:right w:w="108" w:type="dxa"/>
            </w:tcMar>
          </w:tcPr>
          <w:p w14:paraId="32C6B633" w14:textId="462F322F" w:rsidR="00C0283A" w:rsidRPr="008333AB" w:rsidRDefault="00C0283A" w:rsidP="00C0283A">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N/M</w:t>
            </w:r>
          </w:p>
        </w:tc>
        <w:tc>
          <w:tcPr>
            <w:tcW w:w="1762" w:type="dxa"/>
            <w:tcMar>
              <w:top w:w="0" w:type="dxa"/>
              <w:left w:w="108" w:type="dxa"/>
              <w:bottom w:w="0" w:type="dxa"/>
              <w:right w:w="108" w:type="dxa"/>
            </w:tcMar>
          </w:tcPr>
          <w:p w14:paraId="0C4886F1" w14:textId="1BA51356" w:rsidR="00C0283A" w:rsidRPr="008333AB" w:rsidRDefault="00C0283A" w:rsidP="008333AB">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New option for settling ministry</w:t>
            </w:r>
          </w:p>
        </w:tc>
        <w:tc>
          <w:tcPr>
            <w:tcW w:w="5670" w:type="dxa"/>
            <w:tcMar>
              <w:top w:w="0" w:type="dxa"/>
              <w:left w:w="108" w:type="dxa"/>
              <w:bottom w:w="0" w:type="dxa"/>
              <w:right w:w="108" w:type="dxa"/>
            </w:tcMar>
          </w:tcPr>
          <w:p w14:paraId="556D78CE" w14:textId="6C88E624" w:rsidR="00C0283A" w:rsidRPr="00E53796" w:rsidRDefault="00C0283A" w:rsidP="008333AB">
            <w:pPr>
              <w:pStyle w:val="NoSpacing"/>
              <w:spacing w:before="160" w:line="288" w:lineRule="auto"/>
              <w:rPr>
                <w:rFonts w:ascii="Arial" w:hAnsi="Arial" w:cs="Arial"/>
                <w:b/>
                <w:bCs/>
              </w:rPr>
            </w:pPr>
            <w:r w:rsidRPr="00E53796">
              <w:rPr>
                <w:rFonts w:ascii="Arial" w:hAnsi="Arial" w:cs="Arial"/>
                <w:bCs/>
              </w:rPr>
              <w:t xml:space="preserve">That this new ministry settlement option be adopted </w:t>
            </w:r>
            <w:r w:rsidR="00E53796" w:rsidRPr="00E53796">
              <w:rPr>
                <w:rFonts w:ascii="Arial" w:hAnsi="Arial" w:cs="Arial"/>
                <w:bCs/>
              </w:rPr>
              <w:t>as a trial.</w:t>
            </w:r>
          </w:p>
        </w:tc>
        <w:tc>
          <w:tcPr>
            <w:tcW w:w="4678" w:type="dxa"/>
            <w:tcMar>
              <w:top w:w="0" w:type="dxa"/>
              <w:left w:w="108" w:type="dxa"/>
              <w:bottom w:w="0" w:type="dxa"/>
              <w:right w:w="108" w:type="dxa"/>
            </w:tcMar>
          </w:tcPr>
          <w:p w14:paraId="6B54792E" w14:textId="77777777" w:rsidR="00E53796" w:rsidRPr="008333AB" w:rsidRDefault="00E53796" w:rsidP="00E53796">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Eoin Crosbie</w:t>
            </w:r>
          </w:p>
          <w:p w14:paraId="63C06BF2" w14:textId="77777777" w:rsidR="00C0283A" w:rsidRPr="008333AB" w:rsidRDefault="00C0283A" w:rsidP="00C0283A">
            <w:pPr>
              <w:pStyle w:val="Standard"/>
              <w:rPr>
                <w:rFonts w:ascii="Arial" w:eastAsia="Times New Roman" w:hAnsi="Arial" w:cs="Arial"/>
                <w:color w:val="auto"/>
                <w:sz w:val="22"/>
                <w:szCs w:val="22"/>
                <w:lang w:eastAsia="en-GB"/>
              </w:rPr>
            </w:pPr>
          </w:p>
        </w:tc>
      </w:tr>
      <w:tr w:rsidR="008268FF" w14:paraId="0F7B6362" w14:textId="77777777" w:rsidTr="1C61128A">
        <w:tc>
          <w:tcPr>
            <w:tcW w:w="1004" w:type="dxa"/>
            <w:tcMar>
              <w:top w:w="0" w:type="dxa"/>
              <w:left w:w="108" w:type="dxa"/>
              <w:bottom w:w="0" w:type="dxa"/>
              <w:right w:w="108" w:type="dxa"/>
            </w:tcMar>
          </w:tcPr>
          <w:p w14:paraId="01952DE9" w14:textId="0FB0E07C" w:rsidR="008268FF" w:rsidRPr="008333AB" w:rsidRDefault="008268FF" w:rsidP="008268FF">
            <w:pPr>
              <w:pStyle w:val="Standard"/>
              <w:rPr>
                <w:rFonts w:ascii="Arial" w:eastAsia="Times New Roman" w:hAnsi="Arial" w:cs="Arial"/>
                <w:color w:val="auto"/>
                <w:sz w:val="22"/>
                <w:szCs w:val="22"/>
                <w:lang w:eastAsia="en-GB"/>
              </w:rPr>
            </w:pPr>
            <w:r w:rsidRPr="20937435">
              <w:rPr>
                <w:rFonts w:ascii="Arial" w:eastAsia="Times New Roman" w:hAnsi="Arial" w:cs="Arial"/>
                <w:color w:val="auto"/>
                <w:sz w:val="22"/>
                <w:szCs w:val="22"/>
                <w:lang w:eastAsia="en-GB"/>
              </w:rPr>
              <w:t>085</w:t>
            </w:r>
          </w:p>
        </w:tc>
        <w:tc>
          <w:tcPr>
            <w:tcW w:w="1215" w:type="dxa"/>
            <w:tcMar>
              <w:top w:w="0" w:type="dxa"/>
              <w:left w:w="108" w:type="dxa"/>
              <w:bottom w:w="0" w:type="dxa"/>
              <w:right w:w="108" w:type="dxa"/>
            </w:tcMar>
          </w:tcPr>
          <w:p w14:paraId="530F00C9" w14:textId="1648D51C" w:rsidR="008268FF" w:rsidRPr="008333AB" w:rsidRDefault="008268FF" w:rsidP="008268FF">
            <w:pPr>
              <w:pStyle w:val="Standard"/>
              <w:rPr>
                <w:rFonts w:ascii="Arial" w:eastAsia="Times New Roman" w:hAnsi="Arial" w:cs="Arial"/>
                <w:sz w:val="22"/>
                <w:szCs w:val="22"/>
                <w:lang w:eastAsia="en-GB"/>
              </w:rPr>
            </w:pPr>
            <w:r w:rsidRPr="008333AB">
              <w:rPr>
                <w:rFonts w:ascii="Arial" w:eastAsia="Times New Roman" w:hAnsi="Arial" w:cs="Arial"/>
                <w:sz w:val="22"/>
                <w:szCs w:val="22"/>
                <w:lang w:eastAsia="en-GB"/>
              </w:rPr>
              <w:t>N/M</w:t>
            </w:r>
          </w:p>
        </w:tc>
        <w:tc>
          <w:tcPr>
            <w:tcW w:w="1762" w:type="dxa"/>
            <w:tcMar>
              <w:top w:w="0" w:type="dxa"/>
              <w:left w:w="108" w:type="dxa"/>
              <w:bottom w:w="0" w:type="dxa"/>
              <w:right w:w="108" w:type="dxa"/>
            </w:tcMar>
          </w:tcPr>
          <w:p w14:paraId="019E0141" w14:textId="0324623A" w:rsidR="008268FF" w:rsidRPr="008333AB" w:rsidRDefault="008268FF" w:rsidP="008268FF">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sidRPr="008333AB">
              <w:rPr>
                <w:rFonts w:ascii="Arial" w:eastAsia="Times New Roman" w:hAnsi="Arial" w:cs="Arial"/>
                <w:sz w:val="22"/>
                <w:szCs w:val="22"/>
                <w:lang w:eastAsia="en-GB"/>
              </w:rPr>
              <w:t>New option for settling ministry</w:t>
            </w:r>
          </w:p>
        </w:tc>
        <w:tc>
          <w:tcPr>
            <w:tcW w:w="5670" w:type="dxa"/>
            <w:tcMar>
              <w:top w:w="0" w:type="dxa"/>
              <w:left w:w="108" w:type="dxa"/>
              <w:bottom w:w="0" w:type="dxa"/>
              <w:right w:w="108" w:type="dxa"/>
            </w:tcMar>
          </w:tcPr>
          <w:p w14:paraId="25A2DE93" w14:textId="545D8D0E" w:rsidR="008268FF" w:rsidRPr="008268FF" w:rsidRDefault="008268FF" w:rsidP="008268FF">
            <w:pPr>
              <w:pStyle w:val="NoSpacing"/>
              <w:spacing w:before="160" w:line="288" w:lineRule="auto"/>
              <w:rPr>
                <w:rFonts w:ascii="Arial" w:hAnsi="Arial" w:cs="Arial"/>
              </w:rPr>
            </w:pPr>
            <w:r w:rsidRPr="008268FF">
              <w:rPr>
                <w:rFonts w:ascii="Arial" w:hAnsi="Arial" w:cs="Arial"/>
              </w:rPr>
              <w:t>That any Presbytery adopting this option report back to the next Assembly on its implementation. </w:t>
            </w:r>
          </w:p>
        </w:tc>
        <w:tc>
          <w:tcPr>
            <w:tcW w:w="4678" w:type="dxa"/>
            <w:tcMar>
              <w:top w:w="0" w:type="dxa"/>
              <w:left w:w="108" w:type="dxa"/>
              <w:bottom w:w="0" w:type="dxa"/>
              <w:right w:w="108" w:type="dxa"/>
            </w:tcMar>
          </w:tcPr>
          <w:p w14:paraId="2DCFFECE" w14:textId="77777777" w:rsidR="008268FF" w:rsidRPr="008333AB" w:rsidRDefault="008268FF" w:rsidP="008268FF">
            <w:pPr>
              <w:pStyle w:val="Standard"/>
              <w:rPr>
                <w:rFonts w:ascii="Arial" w:eastAsia="Times New Roman" w:hAnsi="Arial" w:cs="Arial"/>
                <w:color w:val="auto"/>
                <w:sz w:val="22"/>
                <w:szCs w:val="22"/>
                <w:lang w:eastAsia="en-GB"/>
              </w:rPr>
            </w:pPr>
            <w:r w:rsidRPr="008333AB">
              <w:rPr>
                <w:rFonts w:ascii="Arial" w:eastAsia="Times New Roman" w:hAnsi="Arial" w:cs="Arial"/>
                <w:color w:val="auto"/>
                <w:sz w:val="22"/>
                <w:szCs w:val="22"/>
                <w:lang w:eastAsia="en-GB"/>
              </w:rPr>
              <w:t>Eoin Crosbie</w:t>
            </w:r>
          </w:p>
          <w:p w14:paraId="74417D93" w14:textId="77777777" w:rsidR="008268FF" w:rsidRPr="008333AB" w:rsidRDefault="008268FF" w:rsidP="008268FF">
            <w:pPr>
              <w:pStyle w:val="Standard"/>
              <w:rPr>
                <w:rFonts w:ascii="Arial" w:eastAsia="Times New Roman" w:hAnsi="Arial" w:cs="Arial"/>
                <w:color w:val="auto"/>
                <w:sz w:val="22"/>
                <w:szCs w:val="22"/>
                <w:lang w:eastAsia="en-GB"/>
              </w:rPr>
            </w:pPr>
          </w:p>
        </w:tc>
      </w:tr>
      <w:tr w:rsidR="008268FF" w14:paraId="40C38590" w14:textId="77777777" w:rsidTr="1C61128A">
        <w:tc>
          <w:tcPr>
            <w:tcW w:w="1004" w:type="dxa"/>
            <w:tcMar>
              <w:top w:w="0" w:type="dxa"/>
              <w:left w:w="108" w:type="dxa"/>
              <w:bottom w:w="0" w:type="dxa"/>
              <w:right w:w="108" w:type="dxa"/>
            </w:tcMar>
          </w:tcPr>
          <w:p w14:paraId="5CA5A79D" w14:textId="5F94B233" w:rsidR="008268FF" w:rsidRPr="008333AB" w:rsidRDefault="008268FF" w:rsidP="008268FF">
            <w:pPr>
              <w:pStyle w:val="Standard"/>
              <w:rPr>
                <w:rFonts w:ascii="Arial" w:eastAsia="Times New Roman" w:hAnsi="Arial" w:cs="Arial"/>
                <w:color w:val="auto"/>
                <w:sz w:val="22"/>
                <w:szCs w:val="22"/>
                <w:lang w:eastAsia="en-GB"/>
              </w:rPr>
            </w:pPr>
            <w:r>
              <w:rPr>
                <w:rFonts w:ascii="Arial" w:eastAsia="Times New Roman" w:hAnsi="Arial" w:cs="Arial"/>
                <w:color w:val="auto"/>
                <w:sz w:val="22"/>
                <w:szCs w:val="22"/>
                <w:lang w:eastAsia="en-GB"/>
              </w:rPr>
              <w:t>086</w:t>
            </w:r>
          </w:p>
        </w:tc>
        <w:tc>
          <w:tcPr>
            <w:tcW w:w="1215" w:type="dxa"/>
            <w:tcMar>
              <w:top w:w="0" w:type="dxa"/>
              <w:left w:w="108" w:type="dxa"/>
              <w:bottom w:w="0" w:type="dxa"/>
              <w:right w:w="108" w:type="dxa"/>
            </w:tcMar>
          </w:tcPr>
          <w:p w14:paraId="058F6D8B" w14:textId="533E0F88" w:rsidR="008268FF" w:rsidRPr="008333AB" w:rsidRDefault="00424AB1" w:rsidP="008268FF">
            <w:pPr>
              <w:pStyle w:val="Standard"/>
              <w:rPr>
                <w:rFonts w:ascii="Arial" w:eastAsia="Times New Roman" w:hAnsi="Arial" w:cs="Arial"/>
                <w:sz w:val="22"/>
                <w:szCs w:val="22"/>
                <w:lang w:eastAsia="en-GB"/>
              </w:rPr>
            </w:pPr>
            <w:r>
              <w:rPr>
                <w:rFonts w:ascii="Arial" w:eastAsia="Times New Roman" w:hAnsi="Arial" w:cs="Arial"/>
                <w:sz w:val="22"/>
                <w:szCs w:val="22"/>
                <w:lang w:eastAsia="en-GB"/>
              </w:rPr>
              <w:t>N/M</w:t>
            </w:r>
          </w:p>
        </w:tc>
        <w:tc>
          <w:tcPr>
            <w:tcW w:w="1762" w:type="dxa"/>
            <w:tcMar>
              <w:top w:w="0" w:type="dxa"/>
              <w:left w:w="108" w:type="dxa"/>
              <w:bottom w:w="0" w:type="dxa"/>
              <w:right w:w="108" w:type="dxa"/>
            </w:tcMar>
          </w:tcPr>
          <w:p w14:paraId="6A6A2F5B" w14:textId="28664439" w:rsidR="008268FF" w:rsidRPr="008333AB" w:rsidRDefault="00900B12" w:rsidP="00424AB1">
            <w:pPr>
              <w:widowControl/>
              <w:pBdr>
                <w:top w:val="nil"/>
                <w:left w:val="nil"/>
                <w:bottom w:val="nil"/>
                <w:right w:val="nil"/>
                <w:between w:val="nil"/>
              </w:pBdr>
              <w:suppressAutoHyphens w:val="0"/>
              <w:autoSpaceDN/>
              <w:spacing w:before="160"/>
              <w:ind w:firstLine="0"/>
              <w:jc w:val="left"/>
              <w:textAlignment w:val="auto"/>
              <w:rPr>
                <w:rFonts w:ascii="Arial" w:eastAsia="Times New Roman" w:hAnsi="Arial" w:cs="Arial"/>
                <w:sz w:val="22"/>
                <w:szCs w:val="22"/>
                <w:lang w:eastAsia="en-GB"/>
              </w:rPr>
            </w:pPr>
            <w:r>
              <w:rPr>
                <w:rFonts w:ascii="Arial" w:eastAsia="Times New Roman" w:hAnsi="Arial" w:cs="Arial"/>
                <w:sz w:val="22"/>
                <w:szCs w:val="22"/>
                <w:lang w:eastAsia="en-GB"/>
              </w:rPr>
              <w:t xml:space="preserve">Weapons </w:t>
            </w:r>
            <w:r w:rsidR="00424AB1">
              <w:rPr>
                <w:rFonts w:ascii="Arial" w:eastAsia="Times New Roman" w:hAnsi="Arial" w:cs="Arial"/>
                <w:sz w:val="22"/>
                <w:szCs w:val="22"/>
                <w:lang w:eastAsia="en-GB"/>
              </w:rPr>
              <w:t>industry</w:t>
            </w:r>
          </w:p>
        </w:tc>
        <w:tc>
          <w:tcPr>
            <w:tcW w:w="5670" w:type="dxa"/>
            <w:tcMar>
              <w:top w:w="0" w:type="dxa"/>
              <w:left w:w="108" w:type="dxa"/>
              <w:bottom w:w="0" w:type="dxa"/>
              <w:right w:w="108" w:type="dxa"/>
            </w:tcMar>
          </w:tcPr>
          <w:p w14:paraId="26798F65" w14:textId="7227FB6D" w:rsidR="008268FF" w:rsidRPr="008333AB" w:rsidRDefault="00900B12" w:rsidP="001A42B1">
            <w:pPr>
              <w:pStyle w:val="NoSpacing"/>
              <w:spacing w:before="160" w:line="288" w:lineRule="auto"/>
              <w:rPr>
                <w:rFonts w:ascii="Arial" w:hAnsi="Arial" w:cs="Arial"/>
                <w:b/>
                <w:bCs/>
              </w:rPr>
            </w:pPr>
            <w:r w:rsidRPr="00900B12">
              <w:rPr>
                <w:rFonts w:ascii="Arial" w:hAnsi="Arial" w:cs="Arial"/>
              </w:rPr>
              <w:t>That General Assembly urge the Government to step away from a path of growing a weapons industry in Aotearoa New Zealand. </w:t>
            </w:r>
            <w:r w:rsidRPr="00900B12">
              <w:rPr>
                <w:rFonts w:ascii="Arial" w:hAnsi="Arial" w:cs="Arial"/>
                <w:b/>
                <w:bCs/>
              </w:rPr>
              <w:t>  </w:t>
            </w:r>
          </w:p>
        </w:tc>
        <w:tc>
          <w:tcPr>
            <w:tcW w:w="4678" w:type="dxa"/>
            <w:tcMar>
              <w:top w:w="0" w:type="dxa"/>
              <w:left w:w="108" w:type="dxa"/>
              <w:bottom w:w="0" w:type="dxa"/>
              <w:right w:w="108" w:type="dxa"/>
            </w:tcMar>
          </w:tcPr>
          <w:p w14:paraId="207EEFD5" w14:textId="26D6CC26" w:rsidR="008268FF" w:rsidRPr="008333AB" w:rsidRDefault="00424AB1" w:rsidP="008268FF">
            <w:pPr>
              <w:pStyle w:val="Standard"/>
              <w:rPr>
                <w:rFonts w:ascii="Arial" w:eastAsia="Times New Roman" w:hAnsi="Arial" w:cs="Arial"/>
                <w:color w:val="auto"/>
                <w:sz w:val="22"/>
                <w:szCs w:val="22"/>
                <w:lang w:eastAsia="en-GB"/>
              </w:rPr>
            </w:pPr>
            <w:r>
              <w:rPr>
                <w:rFonts w:ascii="Arial" w:eastAsia="Times New Roman" w:hAnsi="Arial" w:cs="Arial"/>
                <w:color w:val="auto"/>
                <w:sz w:val="22"/>
                <w:szCs w:val="22"/>
                <w:lang w:eastAsia="en-GB"/>
              </w:rPr>
              <w:t>Ellen Murray</w:t>
            </w:r>
          </w:p>
        </w:tc>
      </w:tr>
      <w:tr w:rsidR="008268FF" w14:paraId="1B02105A" w14:textId="77777777" w:rsidTr="1C61128A">
        <w:tc>
          <w:tcPr>
            <w:tcW w:w="1004" w:type="dxa"/>
            <w:tcMar>
              <w:top w:w="0" w:type="dxa"/>
              <w:left w:w="108" w:type="dxa"/>
              <w:bottom w:w="0" w:type="dxa"/>
              <w:right w:w="108" w:type="dxa"/>
            </w:tcMar>
          </w:tcPr>
          <w:p w14:paraId="27E7AE38" w14:textId="77777777" w:rsidR="008268FF" w:rsidRPr="008333AB" w:rsidRDefault="008268FF" w:rsidP="008268FF">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49D8F234" w14:textId="77777777" w:rsidR="008268FF" w:rsidRPr="008333AB" w:rsidRDefault="008268FF" w:rsidP="008268FF">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22D0A19D" w14:textId="77777777" w:rsidR="008268FF" w:rsidRPr="008333AB" w:rsidRDefault="008268FF" w:rsidP="008268FF">
            <w:pPr>
              <w:widowControl/>
              <w:pBdr>
                <w:top w:val="nil"/>
                <w:left w:val="nil"/>
                <w:bottom w:val="nil"/>
                <w:right w:val="nil"/>
                <w:between w:val="nil"/>
              </w:pBdr>
              <w:suppressAutoHyphens w:val="0"/>
              <w:autoSpaceDN/>
              <w:ind w:left="360" w:firstLine="0"/>
              <w:jc w:val="left"/>
              <w:textAlignment w:val="auto"/>
              <w:rPr>
                <w:rFonts w:ascii="Arial" w:eastAsia="Times New Roman" w:hAnsi="Arial" w:cs="Arial"/>
                <w:sz w:val="22"/>
                <w:szCs w:val="22"/>
                <w:lang w:eastAsia="en-GB"/>
              </w:rPr>
            </w:pPr>
          </w:p>
        </w:tc>
        <w:tc>
          <w:tcPr>
            <w:tcW w:w="5670" w:type="dxa"/>
            <w:tcMar>
              <w:top w:w="0" w:type="dxa"/>
              <w:left w:w="108" w:type="dxa"/>
              <w:bottom w:w="0" w:type="dxa"/>
              <w:right w:w="108" w:type="dxa"/>
            </w:tcMar>
          </w:tcPr>
          <w:p w14:paraId="38D4CD04" w14:textId="77777777" w:rsidR="008268FF" w:rsidRPr="008333AB" w:rsidRDefault="008268FF" w:rsidP="008268FF">
            <w:pPr>
              <w:spacing w:line="288" w:lineRule="auto"/>
              <w:rPr>
                <w:rFonts w:ascii="Arial" w:hAnsi="Arial" w:cs="Arial"/>
                <w:b/>
                <w:bCs/>
                <w:sz w:val="22"/>
                <w:szCs w:val="22"/>
              </w:rPr>
            </w:pPr>
          </w:p>
        </w:tc>
        <w:tc>
          <w:tcPr>
            <w:tcW w:w="4678" w:type="dxa"/>
            <w:tcMar>
              <w:top w:w="0" w:type="dxa"/>
              <w:left w:w="108" w:type="dxa"/>
              <w:bottom w:w="0" w:type="dxa"/>
              <w:right w:w="108" w:type="dxa"/>
            </w:tcMar>
          </w:tcPr>
          <w:p w14:paraId="56C9E925" w14:textId="77777777" w:rsidR="008268FF" w:rsidRPr="008333AB" w:rsidRDefault="008268FF" w:rsidP="008268FF">
            <w:pPr>
              <w:pStyle w:val="Standard"/>
              <w:rPr>
                <w:rFonts w:ascii="Arial" w:eastAsia="Times New Roman" w:hAnsi="Arial" w:cs="Arial"/>
                <w:color w:val="auto"/>
                <w:sz w:val="22"/>
                <w:szCs w:val="22"/>
                <w:lang w:eastAsia="en-GB"/>
              </w:rPr>
            </w:pPr>
          </w:p>
        </w:tc>
      </w:tr>
      <w:tr w:rsidR="008268FF" w14:paraId="59062DEA" w14:textId="77777777" w:rsidTr="1C61128A">
        <w:tc>
          <w:tcPr>
            <w:tcW w:w="1004" w:type="dxa"/>
            <w:tcMar>
              <w:top w:w="0" w:type="dxa"/>
              <w:left w:w="108" w:type="dxa"/>
              <w:bottom w:w="0" w:type="dxa"/>
              <w:right w:w="108" w:type="dxa"/>
            </w:tcMar>
          </w:tcPr>
          <w:p w14:paraId="7B92BC7B" w14:textId="77777777" w:rsidR="008268FF" w:rsidRPr="008333AB" w:rsidRDefault="008268FF" w:rsidP="008268FF">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3C20C88B" w14:textId="77777777" w:rsidR="008268FF" w:rsidRPr="008333AB" w:rsidRDefault="008268FF" w:rsidP="008268FF">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50BA574F" w14:textId="77777777" w:rsidR="008268FF" w:rsidRPr="008333AB" w:rsidRDefault="008268FF" w:rsidP="008268FF">
            <w:pPr>
              <w:widowControl/>
              <w:pBdr>
                <w:top w:val="nil"/>
                <w:left w:val="nil"/>
                <w:bottom w:val="nil"/>
                <w:right w:val="nil"/>
                <w:between w:val="nil"/>
              </w:pBdr>
              <w:suppressAutoHyphens w:val="0"/>
              <w:autoSpaceDN/>
              <w:ind w:left="360" w:firstLine="0"/>
              <w:jc w:val="left"/>
              <w:textAlignment w:val="auto"/>
              <w:rPr>
                <w:rFonts w:ascii="Arial" w:eastAsia="Times New Roman" w:hAnsi="Arial" w:cs="Arial"/>
                <w:sz w:val="22"/>
                <w:szCs w:val="22"/>
                <w:lang w:eastAsia="en-GB"/>
              </w:rPr>
            </w:pPr>
          </w:p>
        </w:tc>
        <w:tc>
          <w:tcPr>
            <w:tcW w:w="5670" w:type="dxa"/>
            <w:tcMar>
              <w:top w:w="0" w:type="dxa"/>
              <w:left w:w="108" w:type="dxa"/>
              <w:bottom w:w="0" w:type="dxa"/>
              <w:right w:w="108" w:type="dxa"/>
            </w:tcMar>
          </w:tcPr>
          <w:p w14:paraId="17B4513C" w14:textId="77777777" w:rsidR="008268FF" w:rsidRPr="008333AB" w:rsidRDefault="008268FF" w:rsidP="008268FF">
            <w:pPr>
              <w:spacing w:line="288" w:lineRule="auto"/>
              <w:rPr>
                <w:rFonts w:ascii="Arial" w:hAnsi="Arial" w:cs="Arial"/>
                <w:b/>
                <w:bCs/>
                <w:sz w:val="22"/>
                <w:szCs w:val="22"/>
              </w:rPr>
            </w:pPr>
          </w:p>
        </w:tc>
        <w:tc>
          <w:tcPr>
            <w:tcW w:w="4678" w:type="dxa"/>
            <w:tcMar>
              <w:top w:w="0" w:type="dxa"/>
              <w:left w:w="108" w:type="dxa"/>
              <w:bottom w:w="0" w:type="dxa"/>
              <w:right w:w="108" w:type="dxa"/>
            </w:tcMar>
          </w:tcPr>
          <w:p w14:paraId="7B9D34F9" w14:textId="77777777" w:rsidR="008268FF" w:rsidRPr="008333AB" w:rsidRDefault="008268FF" w:rsidP="008268FF">
            <w:pPr>
              <w:pStyle w:val="Standard"/>
              <w:rPr>
                <w:rFonts w:ascii="Arial" w:eastAsia="Times New Roman" w:hAnsi="Arial" w:cs="Arial"/>
                <w:color w:val="auto"/>
                <w:sz w:val="22"/>
                <w:szCs w:val="22"/>
                <w:lang w:eastAsia="en-GB"/>
              </w:rPr>
            </w:pPr>
          </w:p>
        </w:tc>
      </w:tr>
      <w:tr w:rsidR="008268FF" w14:paraId="3EA9F648" w14:textId="77777777" w:rsidTr="1C61128A">
        <w:tc>
          <w:tcPr>
            <w:tcW w:w="1004" w:type="dxa"/>
            <w:tcMar>
              <w:top w:w="0" w:type="dxa"/>
              <w:left w:w="108" w:type="dxa"/>
              <w:bottom w:w="0" w:type="dxa"/>
              <w:right w:w="108" w:type="dxa"/>
            </w:tcMar>
          </w:tcPr>
          <w:p w14:paraId="0EC49B59" w14:textId="77777777" w:rsidR="008268FF" w:rsidRPr="008333AB" w:rsidRDefault="008268FF" w:rsidP="008268FF">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35874614" w14:textId="77777777" w:rsidR="008268FF" w:rsidRPr="008333AB" w:rsidRDefault="008268FF" w:rsidP="008268FF">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21983AF8" w14:textId="77777777" w:rsidR="008268FF" w:rsidRPr="008333AB" w:rsidRDefault="008268FF" w:rsidP="008268FF">
            <w:pPr>
              <w:widowControl/>
              <w:pBdr>
                <w:top w:val="nil"/>
                <w:left w:val="nil"/>
                <w:bottom w:val="nil"/>
                <w:right w:val="nil"/>
                <w:between w:val="nil"/>
              </w:pBdr>
              <w:suppressAutoHyphens w:val="0"/>
              <w:autoSpaceDN/>
              <w:ind w:left="360" w:firstLine="0"/>
              <w:jc w:val="left"/>
              <w:textAlignment w:val="auto"/>
              <w:rPr>
                <w:rFonts w:ascii="Arial" w:eastAsia="Times New Roman" w:hAnsi="Arial" w:cs="Arial"/>
                <w:sz w:val="22"/>
                <w:szCs w:val="22"/>
                <w:lang w:eastAsia="en-GB"/>
              </w:rPr>
            </w:pPr>
          </w:p>
        </w:tc>
        <w:tc>
          <w:tcPr>
            <w:tcW w:w="5670" w:type="dxa"/>
            <w:tcMar>
              <w:top w:w="0" w:type="dxa"/>
              <w:left w:w="108" w:type="dxa"/>
              <w:bottom w:w="0" w:type="dxa"/>
              <w:right w:w="108" w:type="dxa"/>
            </w:tcMar>
          </w:tcPr>
          <w:p w14:paraId="681AFD6E" w14:textId="77777777" w:rsidR="008268FF" w:rsidRPr="008333AB" w:rsidRDefault="008268FF" w:rsidP="008268FF">
            <w:pPr>
              <w:spacing w:line="288" w:lineRule="auto"/>
              <w:rPr>
                <w:rFonts w:ascii="Arial" w:hAnsi="Arial" w:cs="Arial"/>
                <w:b/>
                <w:bCs/>
                <w:sz w:val="22"/>
                <w:szCs w:val="22"/>
              </w:rPr>
            </w:pPr>
          </w:p>
        </w:tc>
        <w:tc>
          <w:tcPr>
            <w:tcW w:w="4678" w:type="dxa"/>
            <w:tcMar>
              <w:top w:w="0" w:type="dxa"/>
              <w:left w:w="108" w:type="dxa"/>
              <w:bottom w:w="0" w:type="dxa"/>
              <w:right w:w="108" w:type="dxa"/>
            </w:tcMar>
          </w:tcPr>
          <w:p w14:paraId="6E794DC8" w14:textId="77777777" w:rsidR="008268FF" w:rsidRPr="008333AB" w:rsidRDefault="008268FF" w:rsidP="008268FF">
            <w:pPr>
              <w:pStyle w:val="Standard"/>
              <w:rPr>
                <w:rFonts w:ascii="Arial" w:eastAsia="Times New Roman" w:hAnsi="Arial" w:cs="Arial"/>
                <w:color w:val="auto"/>
                <w:sz w:val="22"/>
                <w:szCs w:val="22"/>
                <w:lang w:eastAsia="en-GB"/>
              </w:rPr>
            </w:pPr>
          </w:p>
        </w:tc>
      </w:tr>
      <w:tr w:rsidR="008268FF" w14:paraId="050D1998" w14:textId="77777777" w:rsidTr="1C61128A">
        <w:tc>
          <w:tcPr>
            <w:tcW w:w="1004" w:type="dxa"/>
            <w:tcMar>
              <w:top w:w="0" w:type="dxa"/>
              <w:left w:w="108" w:type="dxa"/>
              <w:bottom w:w="0" w:type="dxa"/>
              <w:right w:w="108" w:type="dxa"/>
            </w:tcMar>
          </w:tcPr>
          <w:p w14:paraId="6623A2C9" w14:textId="77777777" w:rsidR="008268FF" w:rsidRPr="008333AB" w:rsidRDefault="008268FF" w:rsidP="008268FF">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3B1C7D5A" w14:textId="77777777" w:rsidR="008268FF" w:rsidRPr="008333AB" w:rsidRDefault="008268FF" w:rsidP="008268FF">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4F01ACCE" w14:textId="77777777" w:rsidR="008268FF" w:rsidRPr="008333AB" w:rsidRDefault="008268FF" w:rsidP="008268FF">
            <w:pPr>
              <w:widowControl/>
              <w:pBdr>
                <w:top w:val="nil"/>
                <w:left w:val="nil"/>
                <w:bottom w:val="nil"/>
                <w:right w:val="nil"/>
                <w:between w:val="nil"/>
              </w:pBdr>
              <w:suppressAutoHyphens w:val="0"/>
              <w:autoSpaceDN/>
              <w:ind w:left="360" w:firstLine="0"/>
              <w:jc w:val="left"/>
              <w:textAlignment w:val="auto"/>
              <w:rPr>
                <w:rFonts w:ascii="Arial" w:eastAsia="Times New Roman" w:hAnsi="Arial" w:cs="Arial"/>
                <w:sz w:val="22"/>
                <w:szCs w:val="22"/>
                <w:lang w:eastAsia="en-GB"/>
              </w:rPr>
            </w:pPr>
          </w:p>
        </w:tc>
        <w:tc>
          <w:tcPr>
            <w:tcW w:w="5670" w:type="dxa"/>
            <w:tcMar>
              <w:top w:w="0" w:type="dxa"/>
              <w:left w:w="108" w:type="dxa"/>
              <w:bottom w:w="0" w:type="dxa"/>
              <w:right w:w="108" w:type="dxa"/>
            </w:tcMar>
          </w:tcPr>
          <w:p w14:paraId="0E4F2B2A" w14:textId="77777777" w:rsidR="008268FF" w:rsidRPr="008333AB" w:rsidRDefault="008268FF" w:rsidP="008268FF">
            <w:pPr>
              <w:spacing w:line="288" w:lineRule="auto"/>
              <w:rPr>
                <w:rFonts w:ascii="Arial" w:hAnsi="Arial" w:cs="Arial"/>
                <w:b/>
                <w:bCs/>
                <w:sz w:val="22"/>
                <w:szCs w:val="22"/>
              </w:rPr>
            </w:pPr>
          </w:p>
        </w:tc>
        <w:tc>
          <w:tcPr>
            <w:tcW w:w="4678" w:type="dxa"/>
            <w:tcMar>
              <w:top w:w="0" w:type="dxa"/>
              <w:left w:w="108" w:type="dxa"/>
              <w:bottom w:w="0" w:type="dxa"/>
              <w:right w:w="108" w:type="dxa"/>
            </w:tcMar>
          </w:tcPr>
          <w:p w14:paraId="0E3792F2" w14:textId="77777777" w:rsidR="008268FF" w:rsidRPr="008333AB" w:rsidRDefault="008268FF" w:rsidP="008268FF">
            <w:pPr>
              <w:pStyle w:val="Standard"/>
              <w:rPr>
                <w:rFonts w:ascii="Arial" w:eastAsia="Times New Roman" w:hAnsi="Arial" w:cs="Arial"/>
                <w:color w:val="auto"/>
                <w:sz w:val="22"/>
                <w:szCs w:val="22"/>
                <w:lang w:eastAsia="en-GB"/>
              </w:rPr>
            </w:pPr>
          </w:p>
        </w:tc>
      </w:tr>
      <w:tr w:rsidR="008268FF" w14:paraId="3E73D3F8" w14:textId="77777777" w:rsidTr="1C61128A">
        <w:tc>
          <w:tcPr>
            <w:tcW w:w="1004" w:type="dxa"/>
            <w:tcMar>
              <w:top w:w="0" w:type="dxa"/>
              <w:left w:w="108" w:type="dxa"/>
              <w:bottom w:w="0" w:type="dxa"/>
              <w:right w:w="108" w:type="dxa"/>
            </w:tcMar>
          </w:tcPr>
          <w:p w14:paraId="323654C6" w14:textId="77777777" w:rsidR="008268FF" w:rsidRPr="008333AB" w:rsidRDefault="008268FF" w:rsidP="008268FF">
            <w:pPr>
              <w:pStyle w:val="Standard"/>
              <w:rPr>
                <w:rFonts w:ascii="Arial" w:eastAsia="Times New Roman" w:hAnsi="Arial" w:cs="Arial"/>
                <w:color w:val="auto"/>
                <w:sz w:val="22"/>
                <w:szCs w:val="22"/>
                <w:lang w:eastAsia="en-GB"/>
              </w:rPr>
            </w:pPr>
          </w:p>
        </w:tc>
        <w:tc>
          <w:tcPr>
            <w:tcW w:w="1215" w:type="dxa"/>
            <w:tcMar>
              <w:top w:w="0" w:type="dxa"/>
              <w:left w:w="108" w:type="dxa"/>
              <w:bottom w:w="0" w:type="dxa"/>
              <w:right w:w="108" w:type="dxa"/>
            </w:tcMar>
          </w:tcPr>
          <w:p w14:paraId="7AED3FEE" w14:textId="77777777" w:rsidR="008268FF" w:rsidRPr="008333AB" w:rsidRDefault="008268FF" w:rsidP="008268FF">
            <w:pPr>
              <w:pStyle w:val="Standard"/>
              <w:rPr>
                <w:rFonts w:ascii="Arial" w:eastAsia="Times New Roman" w:hAnsi="Arial" w:cs="Arial"/>
                <w:sz w:val="22"/>
                <w:szCs w:val="22"/>
                <w:lang w:eastAsia="en-GB"/>
              </w:rPr>
            </w:pPr>
          </w:p>
        </w:tc>
        <w:tc>
          <w:tcPr>
            <w:tcW w:w="1762" w:type="dxa"/>
            <w:tcMar>
              <w:top w:w="0" w:type="dxa"/>
              <w:left w:w="108" w:type="dxa"/>
              <w:bottom w:w="0" w:type="dxa"/>
              <w:right w:w="108" w:type="dxa"/>
            </w:tcMar>
          </w:tcPr>
          <w:p w14:paraId="7ABA7FB9" w14:textId="77777777" w:rsidR="008268FF" w:rsidRPr="008333AB" w:rsidRDefault="008268FF" w:rsidP="008268FF">
            <w:pPr>
              <w:widowControl/>
              <w:pBdr>
                <w:top w:val="nil"/>
                <w:left w:val="nil"/>
                <w:bottom w:val="nil"/>
                <w:right w:val="nil"/>
                <w:between w:val="nil"/>
              </w:pBdr>
              <w:suppressAutoHyphens w:val="0"/>
              <w:autoSpaceDN/>
              <w:ind w:left="360" w:firstLine="0"/>
              <w:jc w:val="left"/>
              <w:textAlignment w:val="auto"/>
              <w:rPr>
                <w:rFonts w:ascii="Arial" w:eastAsia="Times New Roman" w:hAnsi="Arial" w:cs="Arial"/>
                <w:sz w:val="22"/>
                <w:szCs w:val="22"/>
                <w:lang w:eastAsia="en-GB"/>
              </w:rPr>
            </w:pPr>
          </w:p>
        </w:tc>
        <w:tc>
          <w:tcPr>
            <w:tcW w:w="5670" w:type="dxa"/>
            <w:tcMar>
              <w:top w:w="0" w:type="dxa"/>
              <w:left w:w="108" w:type="dxa"/>
              <w:bottom w:w="0" w:type="dxa"/>
              <w:right w:w="108" w:type="dxa"/>
            </w:tcMar>
          </w:tcPr>
          <w:p w14:paraId="5FC2DC8F" w14:textId="77777777" w:rsidR="008268FF" w:rsidRPr="008333AB" w:rsidRDefault="008268FF" w:rsidP="008268FF">
            <w:pPr>
              <w:spacing w:line="288" w:lineRule="auto"/>
              <w:rPr>
                <w:rFonts w:ascii="Arial" w:hAnsi="Arial" w:cs="Arial"/>
                <w:b/>
                <w:bCs/>
                <w:sz w:val="22"/>
                <w:szCs w:val="22"/>
              </w:rPr>
            </w:pPr>
          </w:p>
        </w:tc>
        <w:tc>
          <w:tcPr>
            <w:tcW w:w="4678" w:type="dxa"/>
            <w:tcMar>
              <w:top w:w="0" w:type="dxa"/>
              <w:left w:w="108" w:type="dxa"/>
              <w:bottom w:w="0" w:type="dxa"/>
              <w:right w:w="108" w:type="dxa"/>
            </w:tcMar>
          </w:tcPr>
          <w:p w14:paraId="519439A2" w14:textId="77777777" w:rsidR="008268FF" w:rsidRPr="008333AB" w:rsidRDefault="008268FF" w:rsidP="008268FF">
            <w:pPr>
              <w:pStyle w:val="Standard"/>
              <w:rPr>
                <w:rFonts w:ascii="Arial" w:eastAsia="Times New Roman" w:hAnsi="Arial" w:cs="Arial"/>
                <w:color w:val="auto"/>
                <w:sz w:val="22"/>
                <w:szCs w:val="22"/>
                <w:lang w:eastAsia="en-GB"/>
              </w:rPr>
            </w:pPr>
          </w:p>
        </w:tc>
      </w:tr>
    </w:tbl>
    <w:p w14:paraId="393A135A" w14:textId="77777777" w:rsidR="00FF0147" w:rsidRDefault="00FF0147" w:rsidP="00FF0147">
      <w:pPr>
        <w:pStyle w:val="Standard"/>
      </w:pPr>
    </w:p>
    <w:p w14:paraId="62A291B4" w14:textId="77777777" w:rsidR="002E4AA6" w:rsidRDefault="002E4AA6"/>
    <w:sectPr w:rsidR="002E4AA6" w:rsidSect="00A75A39">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B909" w14:textId="77777777" w:rsidR="001F6DC2" w:rsidRDefault="001F6DC2">
      <w:r>
        <w:separator/>
      </w:r>
    </w:p>
  </w:endnote>
  <w:endnote w:type="continuationSeparator" w:id="0">
    <w:p w14:paraId="06DBA566" w14:textId="77777777" w:rsidR="001F6DC2" w:rsidRDefault="001F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A9E4" w14:textId="77777777" w:rsidR="000868FE" w:rsidRDefault="00086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96AE" w14:textId="77777777" w:rsidR="000868FE" w:rsidRDefault="00086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4087" w14:textId="77777777" w:rsidR="000868FE" w:rsidRDefault="0008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C71" w14:textId="77777777" w:rsidR="001F6DC2" w:rsidRDefault="001F6DC2">
      <w:r>
        <w:separator/>
      </w:r>
    </w:p>
  </w:footnote>
  <w:footnote w:type="continuationSeparator" w:id="0">
    <w:p w14:paraId="37936B70" w14:textId="77777777" w:rsidR="001F6DC2" w:rsidRDefault="001F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488E" w14:textId="77777777" w:rsidR="00FF0147" w:rsidRDefault="00FF0147">
    <w:pPr>
      <w:pStyle w:val="Header"/>
      <w:ind w:right="360"/>
    </w:pPr>
    <w:r>
      <w:fldChar w:fldCharType="begin"/>
    </w:r>
    <w:r>
      <w:instrText xml:space="preserve"> PAGE </w:instrText>
    </w:r>
    <w:r>
      <w:fldChar w:fldCharType="separate"/>
    </w:r>
    <w: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8516" w14:textId="7DB5BD1C" w:rsidR="00FF0147" w:rsidRPr="00A75A39" w:rsidRDefault="000868FE" w:rsidP="00A75A39">
    <w:pPr>
      <w:pStyle w:val="Header"/>
      <w:rPr>
        <w:rFonts w:ascii="Arial" w:hAnsi="Arial" w:cs="Arial"/>
        <w:sz w:val="22"/>
        <w:szCs w:val="22"/>
      </w:rPr>
    </w:pPr>
    <w:r w:rsidRPr="000868FE">
      <w:rPr>
        <w:rFonts w:ascii="Arial" w:hAnsi="Arial" w:cs="Arial"/>
        <w:sz w:val="22"/>
        <w:szCs w:val="22"/>
      </w:rPr>
      <w:t xml:space="preserve">Page </w:t>
    </w:r>
    <w:r w:rsidRPr="000868FE">
      <w:rPr>
        <w:rFonts w:ascii="Arial" w:hAnsi="Arial" w:cs="Arial"/>
        <w:sz w:val="22"/>
        <w:szCs w:val="22"/>
      </w:rPr>
      <w:fldChar w:fldCharType="begin"/>
    </w:r>
    <w:r w:rsidRPr="000868FE">
      <w:rPr>
        <w:rFonts w:ascii="Arial" w:hAnsi="Arial" w:cs="Arial"/>
        <w:sz w:val="22"/>
        <w:szCs w:val="22"/>
      </w:rPr>
      <w:instrText xml:space="preserve"> PAGE  \* Arabic  \* MERGEFORMAT </w:instrText>
    </w:r>
    <w:r w:rsidRPr="000868FE">
      <w:rPr>
        <w:rFonts w:ascii="Arial" w:hAnsi="Arial" w:cs="Arial"/>
        <w:sz w:val="22"/>
        <w:szCs w:val="22"/>
      </w:rPr>
      <w:fldChar w:fldCharType="separate"/>
    </w:r>
    <w:r w:rsidRPr="000868FE">
      <w:rPr>
        <w:rFonts w:ascii="Arial" w:hAnsi="Arial" w:cs="Arial"/>
        <w:noProof/>
        <w:sz w:val="22"/>
        <w:szCs w:val="22"/>
      </w:rPr>
      <w:t>1</w:t>
    </w:r>
    <w:r w:rsidRPr="000868FE">
      <w:rPr>
        <w:rFonts w:ascii="Arial" w:hAnsi="Arial" w:cs="Arial"/>
        <w:sz w:val="22"/>
        <w:szCs w:val="22"/>
      </w:rPr>
      <w:fldChar w:fldCharType="end"/>
    </w:r>
    <w:r w:rsidRPr="000868FE">
      <w:rPr>
        <w:rFonts w:ascii="Arial" w:hAnsi="Arial" w:cs="Arial"/>
        <w:sz w:val="22"/>
        <w:szCs w:val="22"/>
      </w:rPr>
      <w:t xml:space="preserve"> of </w:t>
    </w:r>
    <w:r w:rsidRPr="000868FE">
      <w:rPr>
        <w:rFonts w:ascii="Arial" w:hAnsi="Arial" w:cs="Arial"/>
        <w:sz w:val="22"/>
        <w:szCs w:val="22"/>
      </w:rPr>
      <w:fldChar w:fldCharType="begin"/>
    </w:r>
    <w:r w:rsidRPr="000868FE">
      <w:rPr>
        <w:rFonts w:ascii="Arial" w:hAnsi="Arial" w:cs="Arial"/>
        <w:sz w:val="22"/>
        <w:szCs w:val="22"/>
      </w:rPr>
      <w:instrText xml:space="preserve"> NUMPAGES  \* Arabic  \* MERGEFORMAT </w:instrText>
    </w:r>
    <w:r w:rsidRPr="000868FE">
      <w:rPr>
        <w:rFonts w:ascii="Arial" w:hAnsi="Arial" w:cs="Arial"/>
        <w:sz w:val="22"/>
        <w:szCs w:val="22"/>
      </w:rPr>
      <w:fldChar w:fldCharType="separate"/>
    </w:r>
    <w:r w:rsidRPr="000868FE">
      <w:rPr>
        <w:rFonts w:ascii="Arial" w:hAnsi="Arial" w:cs="Arial"/>
        <w:noProof/>
        <w:sz w:val="22"/>
        <w:szCs w:val="22"/>
      </w:rPr>
      <w:t>2</w:t>
    </w:r>
    <w:r w:rsidRPr="000868FE">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1FC6" w14:textId="77777777" w:rsidR="000868FE" w:rsidRDefault="00086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18C"/>
    <w:multiLevelType w:val="hybridMultilevel"/>
    <w:tmpl w:val="EB64FF88"/>
    <w:lvl w:ilvl="0" w:tplc="BD54F96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2E4C84"/>
    <w:multiLevelType w:val="hybridMultilevel"/>
    <w:tmpl w:val="4146A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B1C66"/>
    <w:multiLevelType w:val="hybridMultilevel"/>
    <w:tmpl w:val="13F0294C"/>
    <w:lvl w:ilvl="0" w:tplc="A87AF754">
      <w:start w:val="1"/>
      <w:numFmt w:val="decimal"/>
      <w:lvlText w:val="%1."/>
      <w:lvlJc w:val="left"/>
      <w:pPr>
        <w:ind w:left="360" w:hanging="360"/>
      </w:pPr>
      <w:rPr>
        <w:rFonts w:ascii="Arial" w:eastAsia="SimSun" w:hAnsi="Arial" w:cs="Arial"/>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762AC4"/>
    <w:multiLevelType w:val="hybridMultilevel"/>
    <w:tmpl w:val="B9F6CB86"/>
    <w:lvl w:ilvl="0" w:tplc="E62A9B7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D67660"/>
    <w:multiLevelType w:val="hybridMultilevel"/>
    <w:tmpl w:val="91088040"/>
    <w:lvl w:ilvl="0" w:tplc="FFFFFFFF">
      <w:start w:val="1"/>
      <w:numFmt w:val="decimal"/>
      <w:lvlText w:val="%1."/>
      <w:lvlJc w:val="left"/>
      <w:pPr>
        <w:ind w:left="720" w:hanging="360"/>
      </w:pPr>
      <w:rPr>
        <w:rFonts w:ascii="Arial" w:eastAsia="Arial" w:hAnsi="Arial" w:cs="Arial" w:hint="default"/>
        <w:b w:val="0"/>
        <w:bCs w:val="0"/>
        <w:i w:val="0"/>
        <w:iCs w:val="0"/>
        <w:color w:val="202020"/>
        <w:spacing w:val="-1"/>
        <w:w w:val="100"/>
        <w:sz w:val="22"/>
        <w:szCs w:val="22"/>
        <w:lang w:val="en-US" w:eastAsia="en-US" w:bidi="ar-SA"/>
      </w:rPr>
    </w:lvl>
    <w:lvl w:ilvl="1" w:tplc="0809000F">
      <w:start w:val="1"/>
      <w:numFmt w:val="decimal"/>
      <w:lvlText w:val="%2."/>
      <w:lvlJc w:val="left"/>
      <w:pPr>
        <w:ind w:left="108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E03F8"/>
    <w:multiLevelType w:val="hybridMultilevel"/>
    <w:tmpl w:val="1044884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16CC3"/>
    <w:multiLevelType w:val="hybridMultilevel"/>
    <w:tmpl w:val="62E69338"/>
    <w:lvl w:ilvl="0" w:tplc="FFFFFFFF">
      <w:start w:val="1"/>
      <w:numFmt w:val="decimal"/>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FFFFFFFF">
      <w:start w:val="1"/>
      <w:numFmt w:val="decimal"/>
      <w:lvlText w:val="%2."/>
      <w:lvlJc w:val="left"/>
      <w:pPr>
        <w:ind w:left="1020" w:hanging="360"/>
      </w:pPr>
      <w:rPr>
        <w:rFonts w:ascii="Arial" w:eastAsia="Arial" w:hAnsi="Arial" w:cs="Arial" w:hint="default"/>
        <w:b w:val="0"/>
        <w:bCs w:val="0"/>
        <w:i w:val="0"/>
        <w:iCs w:val="0"/>
        <w:color w:val="202020"/>
        <w:spacing w:val="-1"/>
        <w:w w:val="100"/>
        <w:sz w:val="22"/>
        <w:szCs w:val="22"/>
        <w:lang w:val="en-US" w:eastAsia="en-US" w:bidi="ar-SA"/>
      </w:rPr>
    </w:lvl>
    <w:lvl w:ilvl="2" w:tplc="FFFFFFFF">
      <w:numFmt w:val="bullet"/>
      <w:lvlText w:val="■"/>
      <w:lvlJc w:val="left"/>
      <w:pPr>
        <w:ind w:left="2040" w:hanging="360"/>
      </w:pPr>
      <w:rPr>
        <w:rFonts w:ascii="Arial" w:eastAsia="Arial" w:hAnsi="Arial" w:cs="Arial" w:hint="default"/>
        <w:b w:val="0"/>
        <w:bCs w:val="0"/>
        <w:i w:val="0"/>
        <w:iCs w:val="0"/>
        <w:color w:val="202020"/>
        <w:spacing w:val="0"/>
        <w:w w:val="100"/>
        <w:sz w:val="22"/>
        <w:szCs w:val="22"/>
        <w:lang w:val="en-US" w:eastAsia="en-US" w:bidi="ar-SA"/>
      </w:rPr>
    </w:lvl>
    <w:lvl w:ilvl="3" w:tplc="FFFFFFFF">
      <w:numFmt w:val="bullet"/>
      <w:lvlText w:val="■"/>
      <w:lvlJc w:val="left"/>
      <w:pPr>
        <w:ind w:left="3060" w:hanging="360"/>
      </w:pPr>
      <w:rPr>
        <w:rFonts w:ascii="Arial" w:eastAsia="Arial" w:hAnsi="Arial" w:cs="Arial" w:hint="default"/>
        <w:b w:val="0"/>
        <w:bCs w:val="0"/>
        <w:i w:val="0"/>
        <w:iCs w:val="0"/>
        <w:color w:val="202020"/>
        <w:spacing w:val="0"/>
        <w:w w:val="100"/>
        <w:sz w:val="22"/>
        <w:szCs w:val="22"/>
        <w:lang w:val="en-US" w:eastAsia="en-US" w:bidi="ar-SA"/>
      </w:rPr>
    </w:lvl>
    <w:lvl w:ilvl="4" w:tplc="FFFFFFFF">
      <w:numFmt w:val="bullet"/>
      <w:lvlText w:val="•"/>
      <w:lvlJc w:val="left"/>
      <w:pPr>
        <w:ind w:left="3960" w:hanging="360"/>
      </w:pPr>
      <w:rPr>
        <w:rFonts w:hint="default"/>
        <w:lang w:val="en-US" w:eastAsia="en-US" w:bidi="ar-SA"/>
      </w:rPr>
    </w:lvl>
    <w:lvl w:ilvl="5" w:tplc="FFFFFFFF">
      <w:numFmt w:val="bullet"/>
      <w:lvlText w:val="•"/>
      <w:lvlJc w:val="left"/>
      <w:pPr>
        <w:ind w:left="486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560" w:hanging="360"/>
      </w:pPr>
      <w:rPr>
        <w:rFonts w:hint="default"/>
        <w:lang w:val="en-US" w:eastAsia="en-US" w:bidi="ar-SA"/>
      </w:rPr>
    </w:lvl>
  </w:abstractNum>
  <w:abstractNum w:abstractNumId="7" w15:restartNumberingAfterBreak="0">
    <w:nsid w:val="1D9E7F9E"/>
    <w:multiLevelType w:val="hybridMultilevel"/>
    <w:tmpl w:val="3AF4FF26"/>
    <w:lvl w:ilvl="0" w:tplc="6F0A35BA">
      <w:start w:val="1"/>
      <w:numFmt w:val="lowerLetter"/>
      <w:lvlText w:val="%1."/>
      <w:lvlJc w:val="left"/>
      <w:pPr>
        <w:ind w:left="720" w:hanging="360"/>
      </w:pPr>
      <w:rPr>
        <w:rFonts w:hint="default"/>
        <w:b w:val="0"/>
        <w:bCs w:val="0"/>
        <w:i w:val="0"/>
        <w:iCs w:val="0"/>
        <w:color w:val="00B050"/>
        <w:spacing w:val="-1"/>
        <w:w w:val="100"/>
        <w:sz w:val="22"/>
        <w:szCs w:val="22"/>
        <w:lang w:val="en-US" w:eastAsia="en-US" w:bidi="ar-SA"/>
      </w:rPr>
    </w:lvl>
    <w:lvl w:ilvl="1" w:tplc="FFFFFFFF">
      <w:start w:val="1"/>
      <w:numFmt w:val="decimal"/>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42A91"/>
    <w:multiLevelType w:val="hybridMultilevel"/>
    <w:tmpl w:val="66149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C29CA"/>
    <w:multiLevelType w:val="hybridMultilevel"/>
    <w:tmpl w:val="AB02EA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B5F1B5C"/>
    <w:multiLevelType w:val="hybridMultilevel"/>
    <w:tmpl w:val="9D02FA10"/>
    <w:lvl w:ilvl="0" w:tplc="14090019">
      <w:start w:val="1"/>
      <w:numFmt w:val="low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F3F3E37"/>
    <w:multiLevelType w:val="hybridMultilevel"/>
    <w:tmpl w:val="AE40575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EE21D2"/>
    <w:multiLevelType w:val="hybridMultilevel"/>
    <w:tmpl w:val="ECFE64C2"/>
    <w:lvl w:ilvl="0" w:tplc="0809000F">
      <w:start w:val="1"/>
      <w:numFmt w:val="decimal"/>
      <w:lvlText w:val="%1."/>
      <w:lvlJc w:val="left"/>
      <w:pPr>
        <w:ind w:left="2520" w:hanging="360"/>
      </w:pPr>
      <w:rPr>
        <w:rFonts w:hint="default"/>
        <w:b w:val="0"/>
        <w:bCs w:val="0"/>
        <w:i w:val="0"/>
        <w:iCs w:val="0"/>
        <w:spacing w:val="0"/>
        <w:w w:val="100"/>
        <w:sz w:val="24"/>
        <w:szCs w:val="24"/>
        <w:lang w:val="en-US" w:eastAsia="en-US" w:bidi="ar-SA"/>
      </w:rPr>
    </w:lvl>
    <w:lvl w:ilvl="1" w:tplc="3A60D752">
      <w:numFmt w:val="bullet"/>
      <w:lvlText w:val="-"/>
      <w:lvlJc w:val="left"/>
      <w:pPr>
        <w:ind w:left="4015" w:hanging="720"/>
      </w:pPr>
      <w:rPr>
        <w:rFonts w:ascii="Arial" w:eastAsia="Arial" w:hAnsi="Arial" w:cs="Arial" w:hint="default"/>
        <w:b w:val="0"/>
        <w:bCs w:val="0"/>
        <w:i w:val="0"/>
        <w:iCs w:val="0"/>
        <w:spacing w:val="0"/>
        <w:w w:val="100"/>
        <w:sz w:val="24"/>
        <w:szCs w:val="24"/>
        <w:lang w:val="en-US" w:eastAsia="en-US" w:bidi="ar-SA"/>
      </w:rPr>
    </w:lvl>
    <w:lvl w:ilvl="2" w:tplc="08921840">
      <w:numFmt w:val="bullet"/>
      <w:lvlText w:val="•"/>
      <w:lvlJc w:val="left"/>
      <w:pPr>
        <w:ind w:left="5033" w:hanging="720"/>
      </w:pPr>
      <w:rPr>
        <w:rFonts w:hint="default"/>
        <w:lang w:val="en-US" w:eastAsia="en-US" w:bidi="ar-SA"/>
      </w:rPr>
    </w:lvl>
    <w:lvl w:ilvl="3" w:tplc="C2B8AD10">
      <w:numFmt w:val="bullet"/>
      <w:lvlText w:val="•"/>
      <w:lvlJc w:val="left"/>
      <w:pPr>
        <w:ind w:left="6047" w:hanging="720"/>
      </w:pPr>
      <w:rPr>
        <w:rFonts w:hint="default"/>
        <w:lang w:val="en-US" w:eastAsia="en-US" w:bidi="ar-SA"/>
      </w:rPr>
    </w:lvl>
    <w:lvl w:ilvl="4" w:tplc="F40E7DEA">
      <w:numFmt w:val="bullet"/>
      <w:lvlText w:val="•"/>
      <w:lvlJc w:val="left"/>
      <w:pPr>
        <w:ind w:left="7061" w:hanging="720"/>
      </w:pPr>
      <w:rPr>
        <w:rFonts w:hint="default"/>
        <w:lang w:val="en-US" w:eastAsia="en-US" w:bidi="ar-SA"/>
      </w:rPr>
    </w:lvl>
    <w:lvl w:ilvl="5" w:tplc="D7F2F276">
      <w:numFmt w:val="bullet"/>
      <w:lvlText w:val="•"/>
      <w:lvlJc w:val="left"/>
      <w:pPr>
        <w:ind w:left="8075" w:hanging="720"/>
      </w:pPr>
      <w:rPr>
        <w:rFonts w:hint="default"/>
        <w:lang w:val="en-US" w:eastAsia="en-US" w:bidi="ar-SA"/>
      </w:rPr>
    </w:lvl>
    <w:lvl w:ilvl="6" w:tplc="280012E0">
      <w:numFmt w:val="bullet"/>
      <w:lvlText w:val="•"/>
      <w:lvlJc w:val="left"/>
      <w:pPr>
        <w:ind w:left="9089" w:hanging="720"/>
      </w:pPr>
      <w:rPr>
        <w:rFonts w:hint="default"/>
        <w:lang w:val="en-US" w:eastAsia="en-US" w:bidi="ar-SA"/>
      </w:rPr>
    </w:lvl>
    <w:lvl w:ilvl="7" w:tplc="78DE4892">
      <w:numFmt w:val="bullet"/>
      <w:lvlText w:val="•"/>
      <w:lvlJc w:val="left"/>
      <w:pPr>
        <w:ind w:left="10102" w:hanging="720"/>
      </w:pPr>
      <w:rPr>
        <w:rFonts w:hint="default"/>
        <w:lang w:val="en-US" w:eastAsia="en-US" w:bidi="ar-SA"/>
      </w:rPr>
    </w:lvl>
    <w:lvl w:ilvl="8" w:tplc="56D24852">
      <w:numFmt w:val="bullet"/>
      <w:lvlText w:val="•"/>
      <w:lvlJc w:val="left"/>
      <w:pPr>
        <w:ind w:left="11116" w:hanging="720"/>
      </w:pPr>
      <w:rPr>
        <w:rFonts w:hint="default"/>
        <w:lang w:val="en-US" w:eastAsia="en-US" w:bidi="ar-SA"/>
      </w:rPr>
    </w:lvl>
  </w:abstractNum>
  <w:abstractNum w:abstractNumId="13" w15:restartNumberingAfterBreak="0">
    <w:nsid w:val="3D3C5D7B"/>
    <w:multiLevelType w:val="hybridMultilevel"/>
    <w:tmpl w:val="267E1CC2"/>
    <w:lvl w:ilvl="0" w:tplc="9174A2EC">
      <w:start w:val="1"/>
      <w:numFmt w:val="lowerLetter"/>
      <w:lvlText w:val="%1."/>
      <w:lvlJc w:val="left"/>
      <w:pPr>
        <w:ind w:left="1069" w:hanging="360"/>
      </w:pPr>
      <w:rPr>
        <w:color w:val="auto"/>
      </w:rPr>
    </w:lvl>
    <w:lvl w:ilvl="1" w:tplc="14090019">
      <w:start w:val="1"/>
      <w:numFmt w:val="lowerLetter"/>
      <w:lvlText w:val="%2."/>
      <w:lvlJc w:val="left"/>
      <w:pPr>
        <w:ind w:left="1789" w:hanging="360"/>
      </w:pPr>
    </w:lvl>
    <w:lvl w:ilvl="2" w:tplc="1409001B">
      <w:start w:val="1"/>
      <w:numFmt w:val="lowerRoman"/>
      <w:lvlText w:val="%3."/>
      <w:lvlJc w:val="right"/>
      <w:pPr>
        <w:ind w:left="2509" w:hanging="180"/>
      </w:pPr>
    </w:lvl>
    <w:lvl w:ilvl="3" w:tplc="1409000F">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4" w15:restartNumberingAfterBreak="0">
    <w:nsid w:val="3F7952CF"/>
    <w:multiLevelType w:val="hybridMultilevel"/>
    <w:tmpl w:val="1044884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5812C8"/>
    <w:multiLevelType w:val="hybridMultilevel"/>
    <w:tmpl w:val="5EDA5AB4"/>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D975367"/>
    <w:multiLevelType w:val="hybridMultilevel"/>
    <w:tmpl w:val="EB362F74"/>
    <w:lvl w:ilvl="0" w:tplc="14090019">
      <w:start w:val="1"/>
      <w:numFmt w:val="lowerLetter"/>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AE4429"/>
    <w:multiLevelType w:val="hybridMultilevel"/>
    <w:tmpl w:val="F00ED476"/>
    <w:lvl w:ilvl="0" w:tplc="D6309BC2">
      <w:numFmt w:val="bullet"/>
      <w:lvlText w:val=""/>
      <w:lvlJc w:val="left"/>
      <w:pPr>
        <w:ind w:left="720" w:hanging="720"/>
      </w:pPr>
      <w:rPr>
        <w:rFonts w:ascii="Symbol" w:eastAsia="Calibri" w:hAnsi="Symbo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6E55716"/>
    <w:multiLevelType w:val="hybridMultilevel"/>
    <w:tmpl w:val="51DA6896"/>
    <w:lvl w:ilvl="0" w:tplc="4E1CDA40">
      <w:start w:val="1"/>
      <w:numFmt w:val="lowerLetter"/>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DC4228"/>
    <w:multiLevelType w:val="hybridMultilevel"/>
    <w:tmpl w:val="183E6E2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5BF0D01"/>
    <w:multiLevelType w:val="hybridMultilevel"/>
    <w:tmpl w:val="D0A4DA2C"/>
    <w:lvl w:ilvl="0" w:tplc="6492D23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BD37B8"/>
    <w:multiLevelType w:val="hybridMultilevel"/>
    <w:tmpl w:val="A8CAF3E0"/>
    <w:lvl w:ilvl="0" w:tplc="1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88502F4"/>
    <w:multiLevelType w:val="hybridMultilevel"/>
    <w:tmpl w:val="C11025DA"/>
    <w:lvl w:ilvl="0" w:tplc="2246479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9FE71EF"/>
    <w:multiLevelType w:val="hybridMultilevel"/>
    <w:tmpl w:val="81D071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E0D3E02"/>
    <w:multiLevelType w:val="hybridMultilevel"/>
    <w:tmpl w:val="5CF8F0A0"/>
    <w:lvl w:ilvl="0" w:tplc="D9BCAF5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C1AF3"/>
    <w:multiLevelType w:val="hybridMultilevel"/>
    <w:tmpl w:val="2EA02F68"/>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736D669D"/>
    <w:multiLevelType w:val="hybridMultilevel"/>
    <w:tmpl w:val="C9183774"/>
    <w:lvl w:ilvl="0" w:tplc="F1784296">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D8D579C"/>
    <w:multiLevelType w:val="hybridMultilevel"/>
    <w:tmpl w:val="62E69338"/>
    <w:lvl w:ilvl="0" w:tplc="46B88B8A">
      <w:start w:val="1"/>
      <w:numFmt w:val="decimal"/>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C7AED96C">
      <w:start w:val="1"/>
      <w:numFmt w:val="decimal"/>
      <w:lvlText w:val="%2."/>
      <w:lvlJc w:val="left"/>
      <w:pPr>
        <w:ind w:left="1020" w:hanging="360"/>
      </w:pPr>
      <w:rPr>
        <w:rFonts w:ascii="Arial" w:eastAsia="Arial" w:hAnsi="Arial" w:cs="Arial" w:hint="default"/>
        <w:b w:val="0"/>
        <w:bCs w:val="0"/>
        <w:i w:val="0"/>
        <w:iCs w:val="0"/>
        <w:color w:val="202020"/>
        <w:spacing w:val="-1"/>
        <w:w w:val="100"/>
        <w:sz w:val="22"/>
        <w:szCs w:val="22"/>
        <w:lang w:val="en-US" w:eastAsia="en-US" w:bidi="ar-SA"/>
      </w:rPr>
    </w:lvl>
    <w:lvl w:ilvl="2" w:tplc="BBB4654E">
      <w:numFmt w:val="bullet"/>
      <w:lvlText w:val="■"/>
      <w:lvlJc w:val="left"/>
      <w:pPr>
        <w:ind w:left="2040" w:hanging="360"/>
      </w:pPr>
      <w:rPr>
        <w:rFonts w:ascii="Arial" w:eastAsia="Arial" w:hAnsi="Arial" w:cs="Arial" w:hint="default"/>
        <w:b w:val="0"/>
        <w:bCs w:val="0"/>
        <w:i w:val="0"/>
        <w:iCs w:val="0"/>
        <w:color w:val="202020"/>
        <w:spacing w:val="0"/>
        <w:w w:val="100"/>
        <w:sz w:val="22"/>
        <w:szCs w:val="22"/>
        <w:lang w:val="en-US" w:eastAsia="en-US" w:bidi="ar-SA"/>
      </w:rPr>
    </w:lvl>
    <w:lvl w:ilvl="3" w:tplc="D206A946">
      <w:numFmt w:val="bullet"/>
      <w:lvlText w:val="■"/>
      <w:lvlJc w:val="left"/>
      <w:pPr>
        <w:ind w:left="3060" w:hanging="360"/>
      </w:pPr>
      <w:rPr>
        <w:rFonts w:ascii="Arial" w:eastAsia="Arial" w:hAnsi="Arial" w:cs="Arial" w:hint="default"/>
        <w:b w:val="0"/>
        <w:bCs w:val="0"/>
        <w:i w:val="0"/>
        <w:iCs w:val="0"/>
        <w:color w:val="202020"/>
        <w:spacing w:val="0"/>
        <w:w w:val="100"/>
        <w:sz w:val="22"/>
        <w:szCs w:val="22"/>
        <w:lang w:val="en-US" w:eastAsia="en-US" w:bidi="ar-SA"/>
      </w:rPr>
    </w:lvl>
    <w:lvl w:ilvl="4" w:tplc="8AFA38AC">
      <w:numFmt w:val="bullet"/>
      <w:lvlText w:val="•"/>
      <w:lvlJc w:val="left"/>
      <w:pPr>
        <w:ind w:left="3960" w:hanging="360"/>
      </w:pPr>
      <w:rPr>
        <w:rFonts w:hint="default"/>
        <w:lang w:val="en-US" w:eastAsia="en-US" w:bidi="ar-SA"/>
      </w:rPr>
    </w:lvl>
    <w:lvl w:ilvl="5" w:tplc="7B365694">
      <w:numFmt w:val="bullet"/>
      <w:lvlText w:val="•"/>
      <w:lvlJc w:val="left"/>
      <w:pPr>
        <w:ind w:left="4860" w:hanging="360"/>
      </w:pPr>
      <w:rPr>
        <w:rFonts w:hint="default"/>
        <w:lang w:val="en-US" w:eastAsia="en-US" w:bidi="ar-SA"/>
      </w:rPr>
    </w:lvl>
    <w:lvl w:ilvl="6" w:tplc="C03649B8">
      <w:numFmt w:val="bullet"/>
      <w:lvlText w:val="•"/>
      <w:lvlJc w:val="left"/>
      <w:pPr>
        <w:ind w:left="5760" w:hanging="360"/>
      </w:pPr>
      <w:rPr>
        <w:rFonts w:hint="default"/>
        <w:lang w:val="en-US" w:eastAsia="en-US" w:bidi="ar-SA"/>
      </w:rPr>
    </w:lvl>
    <w:lvl w:ilvl="7" w:tplc="6A804C5C">
      <w:numFmt w:val="bullet"/>
      <w:lvlText w:val="•"/>
      <w:lvlJc w:val="left"/>
      <w:pPr>
        <w:ind w:left="6660" w:hanging="360"/>
      </w:pPr>
      <w:rPr>
        <w:rFonts w:hint="default"/>
        <w:lang w:val="en-US" w:eastAsia="en-US" w:bidi="ar-SA"/>
      </w:rPr>
    </w:lvl>
    <w:lvl w:ilvl="8" w:tplc="BCF4877C">
      <w:numFmt w:val="bullet"/>
      <w:lvlText w:val="•"/>
      <w:lvlJc w:val="left"/>
      <w:pPr>
        <w:ind w:left="7560" w:hanging="360"/>
      </w:pPr>
      <w:rPr>
        <w:rFonts w:hint="default"/>
        <w:lang w:val="en-US" w:eastAsia="en-US" w:bidi="ar-SA"/>
      </w:rPr>
    </w:lvl>
  </w:abstractNum>
  <w:abstractNum w:abstractNumId="28" w15:restartNumberingAfterBreak="0">
    <w:nsid w:val="7D980D56"/>
    <w:multiLevelType w:val="hybridMultilevel"/>
    <w:tmpl w:val="9FC869B6"/>
    <w:lvl w:ilvl="0" w:tplc="96744B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06046">
    <w:abstractNumId w:val="12"/>
  </w:num>
  <w:num w:numId="2" w16cid:durableId="1363895342">
    <w:abstractNumId w:val="21"/>
  </w:num>
  <w:num w:numId="3" w16cid:durableId="80836952">
    <w:abstractNumId w:val="17"/>
  </w:num>
  <w:num w:numId="4" w16cid:durableId="1358851116">
    <w:abstractNumId w:val="22"/>
  </w:num>
  <w:num w:numId="5" w16cid:durableId="2075543120">
    <w:abstractNumId w:val="2"/>
  </w:num>
  <w:num w:numId="6" w16cid:durableId="1601373329">
    <w:abstractNumId w:val="27"/>
  </w:num>
  <w:num w:numId="7" w16cid:durableId="1324579098">
    <w:abstractNumId w:val="6"/>
  </w:num>
  <w:num w:numId="8" w16cid:durableId="1013410764">
    <w:abstractNumId w:val="13"/>
  </w:num>
  <w:num w:numId="9" w16cid:durableId="1220895216">
    <w:abstractNumId w:val="26"/>
  </w:num>
  <w:num w:numId="10" w16cid:durableId="965545917">
    <w:abstractNumId w:val="24"/>
  </w:num>
  <w:num w:numId="11" w16cid:durableId="1187981143">
    <w:abstractNumId w:val="3"/>
  </w:num>
  <w:num w:numId="12" w16cid:durableId="1613899755">
    <w:abstractNumId w:val="18"/>
  </w:num>
  <w:num w:numId="13" w16cid:durableId="285548078">
    <w:abstractNumId w:val="4"/>
  </w:num>
  <w:num w:numId="14" w16cid:durableId="140662399">
    <w:abstractNumId w:val="19"/>
  </w:num>
  <w:num w:numId="15" w16cid:durableId="1164396193">
    <w:abstractNumId w:val="28"/>
  </w:num>
  <w:num w:numId="16" w16cid:durableId="1127161795">
    <w:abstractNumId w:val="1"/>
  </w:num>
  <w:num w:numId="17" w16cid:durableId="1145661269">
    <w:abstractNumId w:val="0"/>
  </w:num>
  <w:num w:numId="18" w16cid:durableId="189030786">
    <w:abstractNumId w:val="5"/>
  </w:num>
  <w:num w:numId="19" w16cid:durableId="1657806197">
    <w:abstractNumId w:val="11"/>
  </w:num>
  <w:num w:numId="20" w16cid:durableId="248660530">
    <w:abstractNumId w:val="8"/>
  </w:num>
  <w:num w:numId="21" w16cid:durableId="465051523">
    <w:abstractNumId w:val="7"/>
  </w:num>
  <w:num w:numId="22" w16cid:durableId="423309973">
    <w:abstractNumId w:val="20"/>
  </w:num>
  <w:num w:numId="23" w16cid:durableId="1366368966">
    <w:abstractNumId w:val="10"/>
  </w:num>
  <w:num w:numId="24" w16cid:durableId="326445519">
    <w:abstractNumId w:val="14"/>
  </w:num>
  <w:num w:numId="25" w16cid:durableId="1649894105">
    <w:abstractNumId w:val="16"/>
  </w:num>
  <w:num w:numId="26" w16cid:durableId="1345745231">
    <w:abstractNumId w:val="15"/>
  </w:num>
  <w:num w:numId="27" w16cid:durableId="2076468703">
    <w:abstractNumId w:val="25"/>
  </w:num>
  <w:num w:numId="28" w16cid:durableId="2111966746">
    <w:abstractNumId w:val="9"/>
  </w:num>
  <w:num w:numId="29" w16cid:durableId="5935921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47"/>
    <w:rsid w:val="000446C3"/>
    <w:rsid w:val="00054E4C"/>
    <w:rsid w:val="00064E8F"/>
    <w:rsid w:val="00066536"/>
    <w:rsid w:val="00070F22"/>
    <w:rsid w:val="000732C5"/>
    <w:rsid w:val="000831A7"/>
    <w:rsid w:val="0008407E"/>
    <w:rsid w:val="000868FE"/>
    <w:rsid w:val="00096935"/>
    <w:rsid w:val="000C11D9"/>
    <w:rsid w:val="000C2DFD"/>
    <w:rsid w:val="000C41A7"/>
    <w:rsid w:val="000D69EB"/>
    <w:rsid w:val="000E18F0"/>
    <w:rsid w:val="000E7F02"/>
    <w:rsid w:val="000F280B"/>
    <w:rsid w:val="00113E46"/>
    <w:rsid w:val="00114A40"/>
    <w:rsid w:val="00114C42"/>
    <w:rsid w:val="00114F79"/>
    <w:rsid w:val="001267D5"/>
    <w:rsid w:val="00132FA5"/>
    <w:rsid w:val="001346D6"/>
    <w:rsid w:val="00144945"/>
    <w:rsid w:val="00146EF3"/>
    <w:rsid w:val="00151213"/>
    <w:rsid w:val="00160266"/>
    <w:rsid w:val="00160293"/>
    <w:rsid w:val="00160C18"/>
    <w:rsid w:val="001744AC"/>
    <w:rsid w:val="00174D96"/>
    <w:rsid w:val="00184E0A"/>
    <w:rsid w:val="0018746A"/>
    <w:rsid w:val="001A42B1"/>
    <w:rsid w:val="001A4E42"/>
    <w:rsid w:val="001A5082"/>
    <w:rsid w:val="001B0655"/>
    <w:rsid w:val="001B34C0"/>
    <w:rsid w:val="001C5857"/>
    <w:rsid w:val="001D435A"/>
    <w:rsid w:val="001F6DC2"/>
    <w:rsid w:val="001F7CE1"/>
    <w:rsid w:val="00201800"/>
    <w:rsid w:val="00220014"/>
    <w:rsid w:val="00222CB7"/>
    <w:rsid w:val="002323AB"/>
    <w:rsid w:val="0023495C"/>
    <w:rsid w:val="002403F5"/>
    <w:rsid w:val="002420DA"/>
    <w:rsid w:val="002516B3"/>
    <w:rsid w:val="002556B8"/>
    <w:rsid w:val="00256257"/>
    <w:rsid w:val="00265CEF"/>
    <w:rsid w:val="00266F13"/>
    <w:rsid w:val="00273406"/>
    <w:rsid w:val="0027671E"/>
    <w:rsid w:val="00276C10"/>
    <w:rsid w:val="00294E39"/>
    <w:rsid w:val="00297BBE"/>
    <w:rsid w:val="002B1221"/>
    <w:rsid w:val="002B1B6C"/>
    <w:rsid w:val="002B3663"/>
    <w:rsid w:val="002D42C3"/>
    <w:rsid w:val="002D5A9C"/>
    <w:rsid w:val="002E4AA6"/>
    <w:rsid w:val="002E6537"/>
    <w:rsid w:val="002F1F29"/>
    <w:rsid w:val="002F481C"/>
    <w:rsid w:val="002F51B9"/>
    <w:rsid w:val="003018E0"/>
    <w:rsid w:val="00302819"/>
    <w:rsid w:val="0030603D"/>
    <w:rsid w:val="00307843"/>
    <w:rsid w:val="00313D87"/>
    <w:rsid w:val="00315278"/>
    <w:rsid w:val="00316AD0"/>
    <w:rsid w:val="00325F6A"/>
    <w:rsid w:val="00330C4A"/>
    <w:rsid w:val="00331380"/>
    <w:rsid w:val="003356C8"/>
    <w:rsid w:val="0035582F"/>
    <w:rsid w:val="003561A4"/>
    <w:rsid w:val="00374270"/>
    <w:rsid w:val="003751DB"/>
    <w:rsid w:val="00376D48"/>
    <w:rsid w:val="00381142"/>
    <w:rsid w:val="0038431B"/>
    <w:rsid w:val="00386F1D"/>
    <w:rsid w:val="00393E7E"/>
    <w:rsid w:val="003A0A11"/>
    <w:rsid w:val="003B64D8"/>
    <w:rsid w:val="003D412B"/>
    <w:rsid w:val="003E2C3F"/>
    <w:rsid w:val="003F1A9F"/>
    <w:rsid w:val="003F2CCF"/>
    <w:rsid w:val="003F7E8B"/>
    <w:rsid w:val="00410B03"/>
    <w:rsid w:val="00413F8B"/>
    <w:rsid w:val="00417E7D"/>
    <w:rsid w:val="00424AB1"/>
    <w:rsid w:val="00431BCF"/>
    <w:rsid w:val="00432854"/>
    <w:rsid w:val="0043687A"/>
    <w:rsid w:val="0043701A"/>
    <w:rsid w:val="00444F6E"/>
    <w:rsid w:val="00447F4C"/>
    <w:rsid w:val="00453512"/>
    <w:rsid w:val="00470913"/>
    <w:rsid w:val="0047493D"/>
    <w:rsid w:val="004765B4"/>
    <w:rsid w:val="0048047F"/>
    <w:rsid w:val="00480C75"/>
    <w:rsid w:val="00484E93"/>
    <w:rsid w:val="004903D7"/>
    <w:rsid w:val="00493337"/>
    <w:rsid w:val="004C14E6"/>
    <w:rsid w:val="004C4227"/>
    <w:rsid w:val="004C4AD5"/>
    <w:rsid w:val="004C4D25"/>
    <w:rsid w:val="004C61C3"/>
    <w:rsid w:val="004F02AE"/>
    <w:rsid w:val="005137B8"/>
    <w:rsid w:val="0052112B"/>
    <w:rsid w:val="00525707"/>
    <w:rsid w:val="00531FD3"/>
    <w:rsid w:val="00555A9C"/>
    <w:rsid w:val="00555ABE"/>
    <w:rsid w:val="005667B2"/>
    <w:rsid w:val="00576E9A"/>
    <w:rsid w:val="00584311"/>
    <w:rsid w:val="005862D7"/>
    <w:rsid w:val="0058672D"/>
    <w:rsid w:val="005920C5"/>
    <w:rsid w:val="005956B5"/>
    <w:rsid w:val="005A0185"/>
    <w:rsid w:val="005A0CF6"/>
    <w:rsid w:val="005A4052"/>
    <w:rsid w:val="005B13A5"/>
    <w:rsid w:val="005C3389"/>
    <w:rsid w:val="005C7423"/>
    <w:rsid w:val="005D3CB3"/>
    <w:rsid w:val="005E1D09"/>
    <w:rsid w:val="005E41CD"/>
    <w:rsid w:val="005E53FF"/>
    <w:rsid w:val="005F26B5"/>
    <w:rsid w:val="005F52CE"/>
    <w:rsid w:val="005F6E24"/>
    <w:rsid w:val="006026FE"/>
    <w:rsid w:val="00610E3B"/>
    <w:rsid w:val="00614574"/>
    <w:rsid w:val="0061691B"/>
    <w:rsid w:val="006170CD"/>
    <w:rsid w:val="00622AA5"/>
    <w:rsid w:val="006255BF"/>
    <w:rsid w:val="006278D9"/>
    <w:rsid w:val="00631585"/>
    <w:rsid w:val="0063428E"/>
    <w:rsid w:val="006351B2"/>
    <w:rsid w:val="00642130"/>
    <w:rsid w:val="00663A86"/>
    <w:rsid w:val="00664CDB"/>
    <w:rsid w:val="006949AC"/>
    <w:rsid w:val="0069511D"/>
    <w:rsid w:val="006A0891"/>
    <w:rsid w:val="006A122F"/>
    <w:rsid w:val="006A3F45"/>
    <w:rsid w:val="006B1385"/>
    <w:rsid w:val="006B2BA1"/>
    <w:rsid w:val="006B3E08"/>
    <w:rsid w:val="006B59BD"/>
    <w:rsid w:val="006C0A00"/>
    <w:rsid w:val="006D1D51"/>
    <w:rsid w:val="006D473B"/>
    <w:rsid w:val="006F4980"/>
    <w:rsid w:val="006F61B5"/>
    <w:rsid w:val="00701E9C"/>
    <w:rsid w:val="00703A41"/>
    <w:rsid w:val="00703CEB"/>
    <w:rsid w:val="007078EC"/>
    <w:rsid w:val="007130C1"/>
    <w:rsid w:val="0073697B"/>
    <w:rsid w:val="0074132A"/>
    <w:rsid w:val="0075040C"/>
    <w:rsid w:val="00772D47"/>
    <w:rsid w:val="00780536"/>
    <w:rsid w:val="00784DD6"/>
    <w:rsid w:val="00787798"/>
    <w:rsid w:val="007913FA"/>
    <w:rsid w:val="0079221D"/>
    <w:rsid w:val="007926B6"/>
    <w:rsid w:val="00795412"/>
    <w:rsid w:val="007A0A05"/>
    <w:rsid w:val="007A0D2C"/>
    <w:rsid w:val="007A562A"/>
    <w:rsid w:val="007A6187"/>
    <w:rsid w:val="007B0250"/>
    <w:rsid w:val="007B0BD0"/>
    <w:rsid w:val="007B44A5"/>
    <w:rsid w:val="007C2625"/>
    <w:rsid w:val="007D106B"/>
    <w:rsid w:val="007D6EA7"/>
    <w:rsid w:val="007E348E"/>
    <w:rsid w:val="007E501F"/>
    <w:rsid w:val="007F0390"/>
    <w:rsid w:val="007F1DE5"/>
    <w:rsid w:val="007F4855"/>
    <w:rsid w:val="007F65B7"/>
    <w:rsid w:val="00801D0E"/>
    <w:rsid w:val="008166A2"/>
    <w:rsid w:val="00816F3B"/>
    <w:rsid w:val="008268FF"/>
    <w:rsid w:val="008333AB"/>
    <w:rsid w:val="00835D66"/>
    <w:rsid w:val="00836FC9"/>
    <w:rsid w:val="00841D53"/>
    <w:rsid w:val="008424B8"/>
    <w:rsid w:val="00843D4D"/>
    <w:rsid w:val="0084710D"/>
    <w:rsid w:val="00850410"/>
    <w:rsid w:val="00853A6E"/>
    <w:rsid w:val="00853C7D"/>
    <w:rsid w:val="00865734"/>
    <w:rsid w:val="008667F0"/>
    <w:rsid w:val="00871F8D"/>
    <w:rsid w:val="00873868"/>
    <w:rsid w:val="008738C8"/>
    <w:rsid w:val="00883C42"/>
    <w:rsid w:val="008A09B7"/>
    <w:rsid w:val="008B74A1"/>
    <w:rsid w:val="008D2194"/>
    <w:rsid w:val="008E0534"/>
    <w:rsid w:val="008E0AED"/>
    <w:rsid w:val="008E0EDE"/>
    <w:rsid w:val="008E310A"/>
    <w:rsid w:val="00900B12"/>
    <w:rsid w:val="00926402"/>
    <w:rsid w:val="0092647A"/>
    <w:rsid w:val="00930BB4"/>
    <w:rsid w:val="009315C2"/>
    <w:rsid w:val="00944AF2"/>
    <w:rsid w:val="009513D6"/>
    <w:rsid w:val="0095318A"/>
    <w:rsid w:val="009606D0"/>
    <w:rsid w:val="0096287B"/>
    <w:rsid w:val="0096548E"/>
    <w:rsid w:val="00967B37"/>
    <w:rsid w:val="00971409"/>
    <w:rsid w:val="00973FDA"/>
    <w:rsid w:val="00974A8E"/>
    <w:rsid w:val="00984BEB"/>
    <w:rsid w:val="00986D57"/>
    <w:rsid w:val="0099042F"/>
    <w:rsid w:val="00992584"/>
    <w:rsid w:val="009B1BA3"/>
    <w:rsid w:val="009C4199"/>
    <w:rsid w:val="009D08FE"/>
    <w:rsid w:val="009E10E2"/>
    <w:rsid w:val="009E683D"/>
    <w:rsid w:val="00A0481B"/>
    <w:rsid w:val="00A1754F"/>
    <w:rsid w:val="00A2013F"/>
    <w:rsid w:val="00A20313"/>
    <w:rsid w:val="00A222F3"/>
    <w:rsid w:val="00A31E47"/>
    <w:rsid w:val="00A46CA8"/>
    <w:rsid w:val="00A54DFB"/>
    <w:rsid w:val="00A570BF"/>
    <w:rsid w:val="00A62160"/>
    <w:rsid w:val="00A629C7"/>
    <w:rsid w:val="00A720E3"/>
    <w:rsid w:val="00A74E4D"/>
    <w:rsid w:val="00A75A39"/>
    <w:rsid w:val="00A9015E"/>
    <w:rsid w:val="00AA0F8B"/>
    <w:rsid w:val="00AB375A"/>
    <w:rsid w:val="00AB41D7"/>
    <w:rsid w:val="00AD1919"/>
    <w:rsid w:val="00AD50AF"/>
    <w:rsid w:val="00AE1319"/>
    <w:rsid w:val="00AE37AE"/>
    <w:rsid w:val="00AE474D"/>
    <w:rsid w:val="00AE6139"/>
    <w:rsid w:val="00AF3B4A"/>
    <w:rsid w:val="00B03EFA"/>
    <w:rsid w:val="00B13A5F"/>
    <w:rsid w:val="00B16609"/>
    <w:rsid w:val="00B21338"/>
    <w:rsid w:val="00B30F3E"/>
    <w:rsid w:val="00B40082"/>
    <w:rsid w:val="00B50092"/>
    <w:rsid w:val="00B54B3C"/>
    <w:rsid w:val="00B6284D"/>
    <w:rsid w:val="00B62CCC"/>
    <w:rsid w:val="00B6321C"/>
    <w:rsid w:val="00B779BB"/>
    <w:rsid w:val="00B80C45"/>
    <w:rsid w:val="00B877FF"/>
    <w:rsid w:val="00B90B9C"/>
    <w:rsid w:val="00B9460B"/>
    <w:rsid w:val="00BA2FD5"/>
    <w:rsid w:val="00BB3F23"/>
    <w:rsid w:val="00BB55CB"/>
    <w:rsid w:val="00BE074D"/>
    <w:rsid w:val="00BF00DA"/>
    <w:rsid w:val="00BF71A9"/>
    <w:rsid w:val="00C0283A"/>
    <w:rsid w:val="00C06CA5"/>
    <w:rsid w:val="00C106DC"/>
    <w:rsid w:val="00C12F50"/>
    <w:rsid w:val="00C14D7A"/>
    <w:rsid w:val="00C20AB5"/>
    <w:rsid w:val="00C22B94"/>
    <w:rsid w:val="00C23BDF"/>
    <w:rsid w:val="00C24F0B"/>
    <w:rsid w:val="00C27E85"/>
    <w:rsid w:val="00C30BC3"/>
    <w:rsid w:val="00C34727"/>
    <w:rsid w:val="00C3647C"/>
    <w:rsid w:val="00C45C62"/>
    <w:rsid w:val="00C61921"/>
    <w:rsid w:val="00C71620"/>
    <w:rsid w:val="00C81ED1"/>
    <w:rsid w:val="00CA1742"/>
    <w:rsid w:val="00CA4D33"/>
    <w:rsid w:val="00CA6F47"/>
    <w:rsid w:val="00CA7DA0"/>
    <w:rsid w:val="00CB5700"/>
    <w:rsid w:val="00CB7A2F"/>
    <w:rsid w:val="00CC062A"/>
    <w:rsid w:val="00CC6ECD"/>
    <w:rsid w:val="00CD4F83"/>
    <w:rsid w:val="00CD7D95"/>
    <w:rsid w:val="00CF2870"/>
    <w:rsid w:val="00D07E9F"/>
    <w:rsid w:val="00D201A1"/>
    <w:rsid w:val="00D31767"/>
    <w:rsid w:val="00D35F2F"/>
    <w:rsid w:val="00D3666F"/>
    <w:rsid w:val="00D43012"/>
    <w:rsid w:val="00D43316"/>
    <w:rsid w:val="00D452FA"/>
    <w:rsid w:val="00D50228"/>
    <w:rsid w:val="00D505B2"/>
    <w:rsid w:val="00D5764D"/>
    <w:rsid w:val="00D62974"/>
    <w:rsid w:val="00D62BC7"/>
    <w:rsid w:val="00D63BB5"/>
    <w:rsid w:val="00D65A60"/>
    <w:rsid w:val="00D66C2E"/>
    <w:rsid w:val="00D70178"/>
    <w:rsid w:val="00D82D25"/>
    <w:rsid w:val="00D84A24"/>
    <w:rsid w:val="00D86CB2"/>
    <w:rsid w:val="00D87B56"/>
    <w:rsid w:val="00D921BB"/>
    <w:rsid w:val="00D950E5"/>
    <w:rsid w:val="00DA3013"/>
    <w:rsid w:val="00DA43E8"/>
    <w:rsid w:val="00DA477A"/>
    <w:rsid w:val="00DB5BE7"/>
    <w:rsid w:val="00DC0FC8"/>
    <w:rsid w:val="00DC1F52"/>
    <w:rsid w:val="00DE1FFB"/>
    <w:rsid w:val="00DE3E41"/>
    <w:rsid w:val="00DE6C52"/>
    <w:rsid w:val="00E237D3"/>
    <w:rsid w:val="00E30469"/>
    <w:rsid w:val="00E45B2A"/>
    <w:rsid w:val="00E53796"/>
    <w:rsid w:val="00E63C10"/>
    <w:rsid w:val="00E81024"/>
    <w:rsid w:val="00E9189E"/>
    <w:rsid w:val="00EA229A"/>
    <w:rsid w:val="00EB0D83"/>
    <w:rsid w:val="00EB3FFA"/>
    <w:rsid w:val="00EF7D94"/>
    <w:rsid w:val="00F01C1B"/>
    <w:rsid w:val="00F124BA"/>
    <w:rsid w:val="00F126C8"/>
    <w:rsid w:val="00F13EF8"/>
    <w:rsid w:val="00F41562"/>
    <w:rsid w:val="00F47A21"/>
    <w:rsid w:val="00F5112F"/>
    <w:rsid w:val="00F55BF8"/>
    <w:rsid w:val="00F71893"/>
    <w:rsid w:val="00F77FE0"/>
    <w:rsid w:val="00F8254E"/>
    <w:rsid w:val="00F900E1"/>
    <w:rsid w:val="00F9429D"/>
    <w:rsid w:val="00F96F1E"/>
    <w:rsid w:val="00FC48D7"/>
    <w:rsid w:val="00FE1A6D"/>
    <w:rsid w:val="00FE43D2"/>
    <w:rsid w:val="00FE6086"/>
    <w:rsid w:val="00FF0147"/>
    <w:rsid w:val="00FF046F"/>
    <w:rsid w:val="00FF20BF"/>
    <w:rsid w:val="00FF514E"/>
    <w:rsid w:val="00FF6D57"/>
    <w:rsid w:val="00FF7F3B"/>
    <w:rsid w:val="0CF1F136"/>
    <w:rsid w:val="197C3074"/>
    <w:rsid w:val="1C61128A"/>
    <w:rsid w:val="20937435"/>
    <w:rsid w:val="38E10482"/>
    <w:rsid w:val="3AE9F302"/>
    <w:rsid w:val="568DACE8"/>
    <w:rsid w:val="5A178D75"/>
    <w:rsid w:val="60D5A1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F871"/>
  <w15:chartTrackingRefBased/>
  <w15:docId w15:val="{FE49EE70-C792-45CF-A33F-A2254E8D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ind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47"/>
    <w:pPr>
      <w:widowControl w:val="0"/>
      <w:suppressAutoHyphens/>
      <w:autoSpaceDN w:val="0"/>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FF0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147"/>
    <w:rPr>
      <w:rFonts w:eastAsiaTheme="majorEastAsia" w:cstheme="majorBidi"/>
      <w:color w:val="272727" w:themeColor="text1" w:themeTint="D8"/>
    </w:rPr>
  </w:style>
  <w:style w:type="paragraph" w:styleId="Title">
    <w:name w:val="Title"/>
    <w:basedOn w:val="Normal"/>
    <w:next w:val="Normal"/>
    <w:link w:val="TitleChar"/>
    <w:uiPriority w:val="10"/>
    <w:qFormat/>
    <w:rsid w:val="00FF01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147"/>
    <w:pPr>
      <w:numPr>
        <w:ilvl w:val="1"/>
      </w:numPr>
      <w:spacing w:after="160"/>
      <w:ind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1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147"/>
    <w:rPr>
      <w:i/>
      <w:iCs/>
      <w:color w:val="404040" w:themeColor="text1" w:themeTint="BF"/>
    </w:rPr>
  </w:style>
  <w:style w:type="paragraph" w:styleId="ListParagraph">
    <w:name w:val="List Paragraph"/>
    <w:basedOn w:val="Normal"/>
    <w:uiPriority w:val="34"/>
    <w:qFormat/>
    <w:rsid w:val="00FF0147"/>
    <w:pPr>
      <w:ind w:left="720"/>
      <w:contextualSpacing/>
    </w:pPr>
  </w:style>
  <w:style w:type="character" w:styleId="IntenseEmphasis">
    <w:name w:val="Intense Emphasis"/>
    <w:basedOn w:val="DefaultParagraphFont"/>
    <w:uiPriority w:val="21"/>
    <w:qFormat/>
    <w:rsid w:val="00FF0147"/>
    <w:rPr>
      <w:i/>
      <w:iCs/>
      <w:color w:val="0F4761" w:themeColor="accent1" w:themeShade="BF"/>
    </w:rPr>
  </w:style>
  <w:style w:type="paragraph" w:styleId="IntenseQuote">
    <w:name w:val="Intense Quote"/>
    <w:basedOn w:val="Normal"/>
    <w:next w:val="Normal"/>
    <w:link w:val="IntenseQuoteChar"/>
    <w:uiPriority w:val="30"/>
    <w:qFormat/>
    <w:rsid w:val="00FF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147"/>
    <w:rPr>
      <w:i/>
      <w:iCs/>
      <w:color w:val="0F4761" w:themeColor="accent1" w:themeShade="BF"/>
    </w:rPr>
  </w:style>
  <w:style w:type="character" w:styleId="IntenseReference">
    <w:name w:val="Intense Reference"/>
    <w:basedOn w:val="DefaultParagraphFont"/>
    <w:uiPriority w:val="32"/>
    <w:qFormat/>
    <w:rsid w:val="00FF0147"/>
    <w:rPr>
      <w:b/>
      <w:bCs/>
      <w:smallCaps/>
      <w:color w:val="0F4761" w:themeColor="accent1" w:themeShade="BF"/>
      <w:spacing w:val="5"/>
    </w:rPr>
  </w:style>
  <w:style w:type="paragraph" w:customStyle="1" w:styleId="Standard">
    <w:name w:val="Standard"/>
    <w:rsid w:val="00FF0147"/>
    <w:pPr>
      <w:suppressAutoHyphens/>
      <w:autoSpaceDN w:val="0"/>
      <w:spacing w:before="160" w:line="288" w:lineRule="auto"/>
      <w:ind w:firstLine="0"/>
      <w:jc w:val="left"/>
      <w:textAlignment w:val="baseline"/>
    </w:pPr>
    <w:rPr>
      <w:rFonts w:ascii="Helvetica Neue" w:eastAsia="Arial Unicode MS" w:hAnsi="Helvetica Neue" w:cs="Arial Unicode MS"/>
      <w:color w:val="000000"/>
      <w:kern w:val="3"/>
      <w:lang w:val="en-US" w:eastAsia="en-NZ"/>
      <w14:ligatures w14:val="none"/>
    </w:rPr>
  </w:style>
  <w:style w:type="paragraph" w:styleId="NormalWeb">
    <w:name w:val="Normal (Web)"/>
    <w:basedOn w:val="Standard"/>
    <w:rsid w:val="00FF0147"/>
    <w:pPr>
      <w:spacing w:before="100" w:after="100"/>
    </w:pPr>
    <w:rPr>
      <w:rFonts w:ascii="Times New Roman" w:eastAsia="Times New Roman" w:hAnsi="Times New Roman" w:cs="Times New Roman"/>
      <w:lang w:eastAsia="en-GB"/>
    </w:rPr>
  </w:style>
  <w:style w:type="paragraph" w:styleId="Header">
    <w:name w:val="header"/>
    <w:basedOn w:val="Standard"/>
    <w:link w:val="HeaderChar"/>
    <w:rsid w:val="00FF0147"/>
    <w:pPr>
      <w:suppressLineNumbers/>
      <w:tabs>
        <w:tab w:val="center" w:pos="4513"/>
        <w:tab w:val="right" w:pos="9026"/>
      </w:tabs>
    </w:pPr>
  </w:style>
  <w:style w:type="character" w:customStyle="1" w:styleId="HeaderChar">
    <w:name w:val="Header Char"/>
    <w:basedOn w:val="DefaultParagraphFont"/>
    <w:link w:val="Header"/>
    <w:rsid w:val="00FF0147"/>
    <w:rPr>
      <w:rFonts w:ascii="Helvetica Neue" w:eastAsia="Arial Unicode MS" w:hAnsi="Helvetica Neue" w:cs="Arial Unicode MS"/>
      <w:color w:val="000000"/>
      <w:kern w:val="3"/>
      <w:lang w:val="en-US" w:eastAsia="en-NZ"/>
      <w14:ligatures w14:val="none"/>
    </w:rPr>
  </w:style>
  <w:style w:type="paragraph" w:styleId="NoSpacing">
    <w:name w:val="No Spacing"/>
    <w:uiPriority w:val="1"/>
    <w:qFormat/>
    <w:rsid w:val="00FF0147"/>
    <w:pPr>
      <w:suppressAutoHyphens/>
      <w:autoSpaceDN w:val="0"/>
      <w:ind w:firstLine="0"/>
      <w:jc w:val="left"/>
      <w:textAlignment w:val="baseline"/>
    </w:pPr>
    <w:rPr>
      <w:rFonts w:ascii="Calibri" w:eastAsia="SimSun" w:hAnsi="Calibri" w:cs="Tahoma"/>
      <w:kern w:val="3"/>
      <w:sz w:val="22"/>
      <w:szCs w:val="22"/>
      <w14:ligatures w14:val="none"/>
    </w:rPr>
  </w:style>
  <w:style w:type="paragraph" w:customStyle="1" w:styleId="BodyAA">
    <w:name w:val="Body A A"/>
    <w:rsid w:val="00FF0147"/>
    <w:pPr>
      <w:pBdr>
        <w:top w:val="nil"/>
        <w:left w:val="nil"/>
        <w:bottom w:val="nil"/>
        <w:right w:val="nil"/>
        <w:between w:val="nil"/>
        <w:bar w:val="nil"/>
      </w:pBdr>
      <w:spacing w:before="160"/>
      <w:ind w:firstLine="0"/>
      <w:jc w:val="left"/>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BodyText">
    <w:name w:val="Body Text"/>
    <w:basedOn w:val="Normal"/>
    <w:link w:val="BodyTextChar"/>
    <w:uiPriority w:val="1"/>
    <w:qFormat/>
    <w:rsid w:val="00E9189E"/>
    <w:pPr>
      <w:autoSpaceDN/>
      <w:spacing w:after="120"/>
      <w:ind w:firstLine="0"/>
      <w:jc w:val="left"/>
      <w:textAlignment w:val="auto"/>
    </w:pPr>
    <w:rPr>
      <w:rFonts w:ascii="Times New Roman" w:hAnsi="Times New Roman" w:cs="Mangal"/>
      <w:kern w:val="1"/>
      <w:lang w:eastAsia="hi-IN" w:bidi="hi-IN"/>
    </w:rPr>
  </w:style>
  <w:style w:type="character" w:customStyle="1" w:styleId="BodyTextChar">
    <w:name w:val="Body Text Char"/>
    <w:basedOn w:val="DefaultParagraphFont"/>
    <w:link w:val="BodyText"/>
    <w:uiPriority w:val="1"/>
    <w:rsid w:val="00E9189E"/>
    <w:rPr>
      <w:rFonts w:ascii="Times New Roman" w:eastAsia="SimSun" w:hAnsi="Times New Roman" w:cs="Mangal"/>
      <w:kern w:val="1"/>
      <w:lang w:eastAsia="hi-IN" w:bidi="hi-IN"/>
      <w14:ligatures w14:val="none"/>
    </w:rPr>
  </w:style>
  <w:style w:type="character" w:styleId="Hyperlink">
    <w:name w:val="Hyperlink"/>
    <w:basedOn w:val="DefaultParagraphFont"/>
    <w:uiPriority w:val="99"/>
    <w:unhideWhenUsed/>
    <w:rsid w:val="000446C3"/>
    <w:rPr>
      <w:color w:val="0000FF"/>
      <w:u w:val="single"/>
    </w:rPr>
  </w:style>
  <w:style w:type="character" w:customStyle="1" w:styleId="apple-converted-space">
    <w:name w:val="apple-converted-space"/>
    <w:basedOn w:val="DefaultParagraphFont"/>
    <w:rsid w:val="0048047F"/>
  </w:style>
  <w:style w:type="character" w:styleId="UnresolvedMention">
    <w:name w:val="Unresolved Mention"/>
    <w:basedOn w:val="DefaultParagraphFont"/>
    <w:uiPriority w:val="99"/>
    <w:semiHidden/>
    <w:unhideWhenUsed/>
    <w:rsid w:val="001267D5"/>
    <w:rPr>
      <w:color w:val="605E5C"/>
      <w:shd w:val="clear" w:color="auto" w:fill="E1DFDD"/>
    </w:rPr>
  </w:style>
  <w:style w:type="paragraph" w:styleId="Footer">
    <w:name w:val="footer"/>
    <w:basedOn w:val="Normal"/>
    <w:link w:val="FooterChar"/>
    <w:uiPriority w:val="99"/>
    <w:unhideWhenUsed/>
    <w:rsid w:val="002420DA"/>
    <w:pPr>
      <w:tabs>
        <w:tab w:val="center" w:pos="4680"/>
        <w:tab w:val="right" w:pos="9360"/>
      </w:tabs>
    </w:pPr>
  </w:style>
  <w:style w:type="character" w:customStyle="1" w:styleId="FooterChar">
    <w:name w:val="Footer Char"/>
    <w:basedOn w:val="DefaultParagraphFont"/>
    <w:link w:val="Footer"/>
    <w:uiPriority w:val="99"/>
    <w:rsid w:val="008E0534"/>
    <w:rPr>
      <w:rFonts w:ascii="Calibri" w:eastAsia="SimSun" w:hAnsi="Calibri" w:cs="Tahoma"/>
      <w:kern w:val="3"/>
      <w14:ligatures w14:val="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Links>
    <vt:vector size="24" baseType="variant">
      <vt:variant>
        <vt:i4>6226045</vt:i4>
      </vt:variant>
      <vt:variant>
        <vt:i4>9</vt:i4>
      </vt:variant>
      <vt:variant>
        <vt:i4>0</vt:i4>
      </vt:variant>
      <vt:variant>
        <vt:i4>5</vt:i4>
      </vt:variant>
      <vt:variant>
        <vt:lpwstr>mailto:ecrosbie55@gmail.com</vt:lpwstr>
      </vt:variant>
      <vt:variant>
        <vt:lpwstr/>
      </vt:variant>
      <vt:variant>
        <vt:i4>196653</vt:i4>
      </vt:variant>
      <vt:variant>
        <vt:i4>6</vt:i4>
      </vt:variant>
      <vt:variant>
        <vt:i4>0</vt:i4>
      </vt:variant>
      <vt:variant>
        <vt:i4>5</vt:i4>
      </vt:variant>
      <vt:variant>
        <vt:lpwstr>mailto:rosemarie.dawson123@gmail.com</vt:lpwstr>
      </vt:variant>
      <vt:variant>
        <vt:lpwstr/>
      </vt:variant>
      <vt:variant>
        <vt:i4>2293773</vt:i4>
      </vt:variant>
      <vt:variant>
        <vt:i4>3</vt:i4>
      </vt:variant>
      <vt:variant>
        <vt:i4>0</vt:i4>
      </vt:variant>
      <vt:variant>
        <vt:i4>5</vt:i4>
      </vt:variant>
      <vt:variant>
        <vt:lpwstr>mailto:murray.rae@otago.ac.nz</vt:lpwstr>
      </vt:variant>
      <vt:variant>
        <vt:lpwstr/>
      </vt:variant>
      <vt:variant>
        <vt:i4>1507378</vt:i4>
      </vt:variant>
      <vt:variant>
        <vt:i4>0</vt:i4>
      </vt:variant>
      <vt:variant>
        <vt:i4>0</vt:i4>
      </vt:variant>
      <vt:variant>
        <vt:i4>5</vt:i4>
      </vt:variant>
      <vt:variant>
        <vt:lpwstr>mailto:katsolomona@gmail.com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McKenzie</dc:creator>
  <cp:keywords/>
  <dc:description/>
  <cp:lastModifiedBy>Shona Bettany</cp:lastModifiedBy>
  <cp:revision>2</cp:revision>
  <cp:lastPrinted>2025-10-10T21:42:00Z</cp:lastPrinted>
  <dcterms:created xsi:type="dcterms:W3CDTF">2025-10-20T04:55:00Z</dcterms:created>
  <dcterms:modified xsi:type="dcterms:W3CDTF">2025-10-20T04:55:00Z</dcterms:modified>
</cp:coreProperties>
</file>